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7C35" w14:textId="3F0BA9DD" w:rsidR="008E159B" w:rsidRDefault="00254DBD">
      <w:r>
        <w:t>Berechnung des Gini-Koeffizienten</w:t>
      </w:r>
    </w:p>
    <w:p w14:paraId="3D80557B" w14:textId="4368189E" w:rsidR="00254DBD" w:rsidRDefault="00254DBD"/>
    <w:p w14:paraId="0B85460F" w14:textId="2043B218" w:rsidR="00254DBD" w:rsidRDefault="00254DBD">
      <w:r>
        <w:t xml:space="preserve">Fläche unter der Gleichverteilungsgeraden: </w:t>
      </w:r>
      <w:r w:rsidRPr="00254DBD">
        <w:rPr>
          <w:position w:val="-24"/>
        </w:rPr>
        <w:object w:dxaOrig="3460" w:dyaOrig="620" w14:anchorId="62F88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15pt;height:40.6pt" o:ole="">
            <v:imagedata r:id="rId4" o:title=""/>
          </v:shape>
          <o:OLEObject Type="Embed" ProgID="Equation.DSMT4" ShapeID="_x0000_i1025" DrawAspect="Content" ObjectID="_1681561214" r:id="rId5"/>
        </w:object>
      </w:r>
    </w:p>
    <w:p w14:paraId="601415D0" w14:textId="7D95B742" w:rsidR="00254DBD" w:rsidRDefault="00254DBD"/>
    <w:p w14:paraId="73A451FD" w14:textId="57ABC650" w:rsidR="00254DBD" w:rsidRDefault="00254DBD">
      <w:r>
        <w:t xml:space="preserve">Fläche unterhalb der Lorenzkurve: </w:t>
      </w:r>
    </w:p>
    <w:p w14:paraId="0F301A28" w14:textId="5087400A" w:rsidR="00254DBD" w:rsidRDefault="006B2C3B">
      <w:r w:rsidRPr="00254DBD">
        <w:rPr>
          <w:position w:val="-24"/>
        </w:rPr>
        <w:object w:dxaOrig="4760" w:dyaOrig="620" w14:anchorId="5BAB589A">
          <v:shape id="_x0000_i1026" type="#_x0000_t75" style="width:312.2pt;height:40.6pt" o:ole="">
            <v:imagedata r:id="rId6" o:title=""/>
          </v:shape>
          <o:OLEObject Type="Embed" ProgID="Equation.DSMT4" ShapeID="_x0000_i1026" DrawAspect="Content" ObjectID="_1681561215" r:id="rId7"/>
        </w:object>
      </w:r>
    </w:p>
    <w:p w14:paraId="744EC3B8" w14:textId="5311B263" w:rsidR="00254DBD" w:rsidRDefault="006B2C3B">
      <w:r w:rsidRPr="00254DBD">
        <w:rPr>
          <w:position w:val="-24"/>
        </w:rPr>
        <w:object w:dxaOrig="5899" w:dyaOrig="620" w14:anchorId="0CB76DA5">
          <v:shape id="_x0000_i1027" type="#_x0000_t75" style="width:386.85pt;height:40.6pt" o:ole="">
            <v:imagedata r:id="rId8" o:title=""/>
          </v:shape>
          <o:OLEObject Type="Embed" ProgID="Equation.DSMT4" ShapeID="_x0000_i1027" DrawAspect="Content" ObjectID="_1681561216" r:id="rId9"/>
        </w:object>
      </w:r>
    </w:p>
    <w:p w14:paraId="447695D6" w14:textId="22599215" w:rsidR="00254DBD" w:rsidRDefault="006B2C3B">
      <w:r w:rsidRPr="00254DBD">
        <w:rPr>
          <w:position w:val="-24"/>
        </w:rPr>
        <w:object w:dxaOrig="6160" w:dyaOrig="620" w14:anchorId="428D6384">
          <v:shape id="_x0000_i1028" type="#_x0000_t75" style="width:403.85pt;height:40.6pt" o:ole="">
            <v:imagedata r:id="rId10" o:title=""/>
          </v:shape>
          <o:OLEObject Type="Embed" ProgID="Equation.DSMT4" ShapeID="_x0000_i1028" DrawAspect="Content" ObjectID="_1681561217" r:id="rId11"/>
        </w:object>
      </w:r>
    </w:p>
    <w:p w14:paraId="28E302AF" w14:textId="6FB0A1DC" w:rsidR="00254DBD" w:rsidRDefault="006B2C3B">
      <w:r w:rsidRPr="00254DBD">
        <w:rPr>
          <w:position w:val="-24"/>
        </w:rPr>
        <w:object w:dxaOrig="5920" w:dyaOrig="620" w14:anchorId="27EABCEE">
          <v:shape id="_x0000_i1029" type="#_x0000_t75" style="width:388.15pt;height:40.6pt" o:ole="">
            <v:imagedata r:id="rId12" o:title=""/>
          </v:shape>
          <o:OLEObject Type="Embed" ProgID="Equation.DSMT4" ShapeID="_x0000_i1029" DrawAspect="Content" ObjectID="_1681561218" r:id="rId13"/>
        </w:object>
      </w:r>
    </w:p>
    <w:p w14:paraId="663E7A24" w14:textId="290548B6" w:rsidR="006B2C3B" w:rsidRPr="0049533B" w:rsidRDefault="0049533B">
      <w:pPr>
        <w:rPr>
          <w:sz w:val="32"/>
          <w:szCs w:val="32"/>
        </w:rPr>
      </w:pPr>
      <w:r>
        <w:rPr>
          <w:sz w:val="32"/>
          <w:szCs w:val="32"/>
        </w:rPr>
        <w:t xml:space="preserve">Fläche unterhalb der Lorenzkurve: </w:t>
      </w:r>
      <w:r>
        <w:rPr>
          <w:sz w:val="32"/>
          <w:szCs w:val="32"/>
        </w:rPr>
        <w:tab/>
      </w:r>
      <w:r w:rsidR="006B2C3B" w:rsidRPr="0049533B">
        <w:rPr>
          <w:sz w:val="32"/>
          <w:szCs w:val="32"/>
        </w:rPr>
        <w:t>A1+A2+A3+A4 = 0,17725</w:t>
      </w:r>
    </w:p>
    <w:p w14:paraId="4865794F" w14:textId="4372457F" w:rsidR="006B2C3B" w:rsidRDefault="006B2C3B">
      <w:r>
        <w:t>Fläche zwischen Gleichverteilung und Lorenzkurve:   0,5 - 0,17725 = 0,32275</w:t>
      </w:r>
    </w:p>
    <w:p w14:paraId="11E0F4ED" w14:textId="769651FB" w:rsidR="006B2C3B" w:rsidRDefault="006B2C3B">
      <w:r w:rsidRPr="006B2C3B">
        <w:rPr>
          <w:position w:val="-62"/>
        </w:rPr>
        <w:object w:dxaOrig="5020" w:dyaOrig="1359" w14:anchorId="277FB6E1">
          <v:shape id="_x0000_i1030" type="#_x0000_t75" style="width:329.25pt;height:90.35pt" o:ole="">
            <v:imagedata r:id="rId14" o:title=""/>
          </v:shape>
          <o:OLEObject Type="Embed" ProgID="Equation.DSMT4" ShapeID="_x0000_i1030" DrawAspect="Content" ObjectID="_1681561219" r:id="rId15"/>
        </w:object>
      </w:r>
    </w:p>
    <w:p w14:paraId="078FABF4" w14:textId="6A72FFB6" w:rsidR="005B7F76" w:rsidRDefault="001F2FDB">
      <w:r w:rsidRPr="001F2FDB">
        <w:rPr>
          <w:position w:val="-168"/>
        </w:rPr>
        <w:object w:dxaOrig="7220" w:dyaOrig="4099" w14:anchorId="2A93EFCE">
          <v:shape id="_x0000_i1031" type="#_x0000_t75" style="width:401.25pt;height:229.75pt" o:ole="">
            <v:imagedata r:id="rId16" o:title=""/>
          </v:shape>
          <o:OLEObject Type="Embed" ProgID="Equation.DSMT4" ShapeID="_x0000_i1031" DrawAspect="Content" ObjectID="_1681561220" r:id="rId17"/>
        </w:object>
      </w:r>
    </w:p>
    <w:p w14:paraId="58C8E19A" w14:textId="2D83ADC8" w:rsidR="00F53C02" w:rsidRDefault="00F53C02"/>
    <w:p w14:paraId="2B57ACC0" w14:textId="77777777" w:rsidR="00F53C02" w:rsidRDefault="00F53C02" w:rsidP="00F53C02">
      <w:r>
        <w:t>Berechnung des Gini-Koeffizienten</w:t>
      </w:r>
    </w:p>
    <w:p w14:paraId="391F0A86" w14:textId="77777777" w:rsidR="00F53C02" w:rsidRDefault="00F53C02" w:rsidP="00F53C02">
      <w:r>
        <w:t xml:space="preserve">Fläche unter der Gleichverteilungsgeraden: </w:t>
      </w:r>
      <w:r w:rsidRPr="00254DBD">
        <w:rPr>
          <w:position w:val="-24"/>
        </w:rPr>
        <w:object w:dxaOrig="3460" w:dyaOrig="620" w14:anchorId="5B439551">
          <v:shape id="_x0000_i1033" type="#_x0000_t75" style="width:227.15pt;height:40.6pt" o:ole="">
            <v:imagedata r:id="rId4" o:title=""/>
          </v:shape>
          <o:OLEObject Type="Embed" ProgID="Equation.DSMT4" ShapeID="_x0000_i1033" DrawAspect="Content" ObjectID="_1681561221" r:id="rId18"/>
        </w:object>
      </w:r>
    </w:p>
    <w:p w14:paraId="13686D47" w14:textId="77777777" w:rsidR="00F53C02" w:rsidRDefault="00F53C02" w:rsidP="00F53C02">
      <w:r>
        <w:t xml:space="preserve">Fläche unterhalb der Lorenzkurve: </w:t>
      </w:r>
    </w:p>
    <w:p w14:paraId="2834E615" w14:textId="784320D1" w:rsidR="00F53C02" w:rsidRDefault="00F53C02" w:rsidP="00F53C02">
      <w:r w:rsidRPr="00254DBD">
        <w:rPr>
          <w:position w:val="-24"/>
        </w:rPr>
        <w:object w:dxaOrig="4160" w:dyaOrig="620" w14:anchorId="4AC421A3">
          <v:shape id="_x0000_i1041" type="#_x0000_t75" style="width:272.95pt;height:40.6pt" o:ole="">
            <v:imagedata r:id="rId19" o:title=""/>
          </v:shape>
          <o:OLEObject Type="Embed" ProgID="Equation.DSMT4" ShapeID="_x0000_i1041" DrawAspect="Content" ObjectID="_1681561222" r:id="rId20"/>
        </w:object>
      </w:r>
    </w:p>
    <w:p w14:paraId="106B6A54" w14:textId="5E69DB36" w:rsidR="00F53C02" w:rsidRDefault="00F53C02" w:rsidP="00F53C02">
      <w:r w:rsidRPr="00254DBD">
        <w:rPr>
          <w:position w:val="-24"/>
        </w:rPr>
        <w:object w:dxaOrig="5580" w:dyaOrig="620" w14:anchorId="614B428E">
          <v:shape id="_x0000_i1043" type="#_x0000_t75" style="width:365.9pt;height:40.6pt" o:ole="">
            <v:imagedata r:id="rId21" o:title=""/>
          </v:shape>
          <o:OLEObject Type="Embed" ProgID="Equation.DSMT4" ShapeID="_x0000_i1043" DrawAspect="Content" ObjectID="_1681561223" r:id="rId22"/>
        </w:object>
      </w:r>
    </w:p>
    <w:p w14:paraId="03DAE2EC" w14:textId="66E7C8CD" w:rsidR="00F53C02" w:rsidRDefault="00F53C02" w:rsidP="00F53C02">
      <w:r w:rsidRPr="00254DBD">
        <w:rPr>
          <w:position w:val="-24"/>
        </w:rPr>
        <w:object w:dxaOrig="5520" w:dyaOrig="620" w14:anchorId="1F452159">
          <v:shape id="_x0000_i1045" type="#_x0000_t75" style="width:361.95pt;height:40.6pt" o:ole="">
            <v:imagedata r:id="rId23" o:title=""/>
          </v:shape>
          <o:OLEObject Type="Embed" ProgID="Equation.DSMT4" ShapeID="_x0000_i1045" DrawAspect="Content" ObjectID="_1681561224" r:id="rId24"/>
        </w:object>
      </w:r>
    </w:p>
    <w:p w14:paraId="7F40395E" w14:textId="39DFBA6A" w:rsidR="00F53C02" w:rsidRDefault="00F53C02" w:rsidP="00F53C02"/>
    <w:p w14:paraId="5DE5CFD8" w14:textId="6E8E3E56" w:rsidR="00F53C02" w:rsidRPr="0049533B" w:rsidRDefault="00F53C02" w:rsidP="00F53C02">
      <w:pPr>
        <w:rPr>
          <w:sz w:val="32"/>
          <w:szCs w:val="32"/>
        </w:rPr>
      </w:pPr>
      <w:r>
        <w:rPr>
          <w:sz w:val="32"/>
          <w:szCs w:val="32"/>
        </w:rPr>
        <w:t xml:space="preserve">Fläche unterhalb der Lorenzkurve: </w:t>
      </w:r>
      <w:r>
        <w:rPr>
          <w:sz w:val="32"/>
          <w:szCs w:val="32"/>
        </w:rPr>
        <w:tab/>
      </w:r>
      <w:r w:rsidRPr="0049533B">
        <w:rPr>
          <w:sz w:val="32"/>
          <w:szCs w:val="32"/>
        </w:rPr>
        <w:t>A1+A2+A3</w:t>
      </w:r>
      <w:r>
        <w:rPr>
          <w:sz w:val="32"/>
          <w:szCs w:val="32"/>
        </w:rPr>
        <w:t xml:space="preserve"> </w:t>
      </w:r>
      <w:r w:rsidRPr="0049533B">
        <w:rPr>
          <w:sz w:val="32"/>
          <w:szCs w:val="32"/>
        </w:rPr>
        <w:t xml:space="preserve">= </w:t>
      </w:r>
      <w:r>
        <w:rPr>
          <w:sz w:val="32"/>
          <w:szCs w:val="32"/>
        </w:rPr>
        <w:t>0,28</w:t>
      </w:r>
    </w:p>
    <w:p w14:paraId="5CCEE1A1" w14:textId="77777777" w:rsidR="00F53C02" w:rsidRDefault="00F53C02" w:rsidP="00F53C02">
      <w:pPr>
        <w:rPr>
          <w:b/>
          <w:bCs/>
          <w:sz w:val="32"/>
          <w:szCs w:val="32"/>
        </w:rPr>
      </w:pPr>
      <w:r w:rsidRPr="00F53C02">
        <w:rPr>
          <w:b/>
          <w:bCs/>
          <w:sz w:val="32"/>
          <w:szCs w:val="32"/>
        </w:rPr>
        <w:t xml:space="preserve">Fläche zwischen Gleichverteilung und Lorenzkurve:   </w:t>
      </w:r>
    </w:p>
    <w:p w14:paraId="546385AE" w14:textId="3274AB68" w:rsidR="00F53C02" w:rsidRPr="00F53C02" w:rsidRDefault="00F53C02" w:rsidP="00F53C02">
      <w:pPr>
        <w:rPr>
          <w:b/>
          <w:bCs/>
          <w:sz w:val="32"/>
          <w:szCs w:val="32"/>
        </w:rPr>
      </w:pPr>
      <w:r w:rsidRPr="00F53C02">
        <w:rPr>
          <w:b/>
          <w:bCs/>
          <w:sz w:val="32"/>
          <w:szCs w:val="32"/>
        </w:rPr>
        <w:t xml:space="preserve">0,5 </w:t>
      </w:r>
      <w:r>
        <w:rPr>
          <w:b/>
          <w:bCs/>
          <w:sz w:val="32"/>
          <w:szCs w:val="32"/>
        </w:rPr>
        <w:t>–</w:t>
      </w:r>
      <w:r w:rsidRPr="00F53C0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0,28</w:t>
      </w:r>
      <w:r w:rsidRPr="00F53C02">
        <w:rPr>
          <w:b/>
          <w:bCs/>
          <w:sz w:val="32"/>
          <w:szCs w:val="32"/>
        </w:rPr>
        <w:t xml:space="preserve"> = </w:t>
      </w:r>
      <w:r>
        <w:rPr>
          <w:b/>
          <w:bCs/>
          <w:sz w:val="32"/>
          <w:szCs w:val="32"/>
        </w:rPr>
        <w:t>0,22</w:t>
      </w:r>
    </w:p>
    <w:p w14:paraId="090C59DA" w14:textId="1FEBC6CD" w:rsidR="00F53C02" w:rsidRDefault="00F53C02" w:rsidP="00F53C02">
      <w:r w:rsidRPr="006B2C3B">
        <w:rPr>
          <w:position w:val="-62"/>
        </w:rPr>
        <w:object w:dxaOrig="4880" w:dyaOrig="1359" w14:anchorId="07643BD2">
          <v:shape id="_x0000_i1047" type="#_x0000_t75" style="width:320.05pt;height:90.35pt" o:ole="">
            <v:imagedata r:id="rId25" o:title=""/>
          </v:shape>
          <o:OLEObject Type="Embed" ProgID="Equation.DSMT4" ShapeID="_x0000_i1047" DrawAspect="Content" ObjectID="_1681561225" r:id="rId26"/>
        </w:object>
      </w:r>
    </w:p>
    <w:p w14:paraId="2FAEAD85" w14:textId="2779A5CC" w:rsidR="00F53C02" w:rsidRDefault="00F53C02"/>
    <w:p w14:paraId="00DA4247" w14:textId="060A7ACF" w:rsidR="00F15857" w:rsidRDefault="00F15857"/>
    <w:p w14:paraId="5B15F88A" w14:textId="74ECBFD0" w:rsidR="00F15857" w:rsidRDefault="00F15857"/>
    <w:p w14:paraId="39878E2B" w14:textId="2065C7FD" w:rsidR="00F15857" w:rsidRDefault="00F15857"/>
    <w:p w14:paraId="7BB5E982" w14:textId="0CCC0DB3" w:rsidR="00F15857" w:rsidRDefault="00F15857"/>
    <w:p w14:paraId="0B364E0B" w14:textId="3D5CB072" w:rsidR="00F15857" w:rsidRDefault="00F15857"/>
    <w:p w14:paraId="27E9E4F3" w14:textId="53010875" w:rsidR="00F15857" w:rsidRDefault="00F15857"/>
    <w:p w14:paraId="69AE4399" w14:textId="5D642F47" w:rsidR="00F15857" w:rsidRDefault="00F15857"/>
    <w:p w14:paraId="6776A9CE" w14:textId="4E5D3D12" w:rsidR="00F15857" w:rsidRDefault="00F15857"/>
    <w:p w14:paraId="69FCB154" w14:textId="1E2BE2E5" w:rsidR="00F15857" w:rsidRDefault="00F15857"/>
    <w:p w14:paraId="14AC3CF1" w14:textId="77777777" w:rsidR="00F15857" w:rsidRDefault="00F15857"/>
    <w:p w14:paraId="7648AD97" w14:textId="5D3867A0" w:rsidR="00F15857" w:rsidRDefault="00F15857"/>
    <w:p w14:paraId="35C166B5" w14:textId="77777777" w:rsidR="00F15857" w:rsidRDefault="00F15857" w:rsidP="00F15857">
      <w:r>
        <w:lastRenderedPageBreak/>
        <w:t>Berechnung des Gini-Koeffizienten</w:t>
      </w:r>
    </w:p>
    <w:p w14:paraId="578E0A84" w14:textId="77777777" w:rsidR="00F15857" w:rsidRDefault="00F15857" w:rsidP="00F15857">
      <w:r>
        <w:t xml:space="preserve">Fläche unter der Gleichverteilungsgeraden: </w:t>
      </w:r>
      <w:r w:rsidRPr="00254DBD">
        <w:rPr>
          <w:position w:val="-24"/>
        </w:rPr>
        <w:object w:dxaOrig="3460" w:dyaOrig="620" w14:anchorId="1DD3946C">
          <v:shape id="_x0000_i1048" type="#_x0000_t75" style="width:227.15pt;height:40.6pt" o:ole="">
            <v:imagedata r:id="rId4" o:title=""/>
          </v:shape>
          <o:OLEObject Type="Embed" ProgID="Equation.DSMT4" ShapeID="_x0000_i1048" DrawAspect="Content" ObjectID="_1681561226" r:id="rId27"/>
        </w:object>
      </w:r>
    </w:p>
    <w:p w14:paraId="7F363ED8" w14:textId="77777777" w:rsidR="00F15857" w:rsidRDefault="00F15857" w:rsidP="00F15857">
      <w:r>
        <w:t xml:space="preserve">Fläche unterhalb der Lorenzkurve: </w:t>
      </w:r>
    </w:p>
    <w:p w14:paraId="5F15DCF4" w14:textId="08124A99" w:rsidR="00F15857" w:rsidRDefault="00F15857" w:rsidP="00F15857">
      <w:r w:rsidRPr="00254DBD">
        <w:rPr>
          <w:position w:val="-24"/>
        </w:rPr>
        <w:object w:dxaOrig="4160" w:dyaOrig="620" w14:anchorId="58F1ADE7">
          <v:shape id="_x0000_i1054" type="#_x0000_t75" style="width:272.95pt;height:40.6pt" o:ole="">
            <v:imagedata r:id="rId28" o:title=""/>
          </v:shape>
          <o:OLEObject Type="Embed" ProgID="Equation.DSMT4" ShapeID="_x0000_i1054" DrawAspect="Content" ObjectID="_1681561227" r:id="rId29"/>
        </w:object>
      </w:r>
    </w:p>
    <w:p w14:paraId="64CA597A" w14:textId="1B477818" w:rsidR="00F15857" w:rsidRDefault="00F15857" w:rsidP="00F15857">
      <w:r w:rsidRPr="00254DBD">
        <w:rPr>
          <w:position w:val="-24"/>
        </w:rPr>
        <w:object w:dxaOrig="5560" w:dyaOrig="620" w14:anchorId="4AA95960">
          <v:shape id="_x0000_i1056" type="#_x0000_t75" style="width:364.6pt;height:40.6pt" o:ole="">
            <v:imagedata r:id="rId30" o:title=""/>
          </v:shape>
          <o:OLEObject Type="Embed" ProgID="Equation.DSMT4" ShapeID="_x0000_i1056" DrawAspect="Content" ObjectID="_1681561228" r:id="rId31"/>
        </w:object>
      </w:r>
    </w:p>
    <w:p w14:paraId="41D7792F" w14:textId="21FD1B3B" w:rsidR="00F15857" w:rsidRDefault="00F15857" w:rsidP="00F15857">
      <w:r w:rsidRPr="00254DBD">
        <w:rPr>
          <w:position w:val="-24"/>
        </w:rPr>
        <w:object w:dxaOrig="5500" w:dyaOrig="620" w14:anchorId="5DD68546">
          <v:shape id="_x0000_i1058" type="#_x0000_t75" style="width:360.65pt;height:40.6pt" o:ole="">
            <v:imagedata r:id="rId32" o:title=""/>
          </v:shape>
          <o:OLEObject Type="Embed" ProgID="Equation.DSMT4" ShapeID="_x0000_i1058" DrawAspect="Content" ObjectID="_1681561229" r:id="rId33"/>
        </w:object>
      </w:r>
    </w:p>
    <w:p w14:paraId="0250CE14" w14:textId="77777777" w:rsidR="00F15857" w:rsidRDefault="00F15857" w:rsidP="00F15857"/>
    <w:p w14:paraId="70FE8C1C" w14:textId="6350FBF6" w:rsidR="00F15857" w:rsidRPr="0049533B" w:rsidRDefault="00F15857" w:rsidP="00F15857">
      <w:pPr>
        <w:rPr>
          <w:sz w:val="32"/>
          <w:szCs w:val="32"/>
        </w:rPr>
      </w:pPr>
      <w:r>
        <w:rPr>
          <w:sz w:val="32"/>
          <w:szCs w:val="32"/>
        </w:rPr>
        <w:t xml:space="preserve">Fläche unterhalb der Lorenzkurve: </w:t>
      </w:r>
      <w:r>
        <w:rPr>
          <w:sz w:val="32"/>
          <w:szCs w:val="32"/>
        </w:rPr>
        <w:tab/>
      </w:r>
      <w:r w:rsidRPr="0049533B">
        <w:rPr>
          <w:sz w:val="32"/>
          <w:szCs w:val="32"/>
        </w:rPr>
        <w:t>A1+A2+A3</w:t>
      </w:r>
      <w:r>
        <w:rPr>
          <w:sz w:val="32"/>
          <w:szCs w:val="32"/>
        </w:rPr>
        <w:t xml:space="preserve"> </w:t>
      </w:r>
      <w:r w:rsidRPr="0049533B">
        <w:rPr>
          <w:sz w:val="32"/>
          <w:szCs w:val="32"/>
        </w:rPr>
        <w:t xml:space="preserve">= </w:t>
      </w:r>
      <w:r>
        <w:rPr>
          <w:sz w:val="32"/>
          <w:szCs w:val="32"/>
        </w:rPr>
        <w:t>0,</w:t>
      </w:r>
      <w:r>
        <w:rPr>
          <w:sz w:val="32"/>
          <w:szCs w:val="32"/>
        </w:rPr>
        <w:t>3</w:t>
      </w:r>
      <w:r>
        <w:rPr>
          <w:sz w:val="32"/>
          <w:szCs w:val="32"/>
        </w:rPr>
        <w:t>8</w:t>
      </w:r>
    </w:p>
    <w:p w14:paraId="70520CE0" w14:textId="77777777" w:rsidR="00F15857" w:rsidRDefault="00F15857" w:rsidP="00F15857">
      <w:pPr>
        <w:rPr>
          <w:b/>
          <w:bCs/>
          <w:sz w:val="32"/>
          <w:szCs w:val="32"/>
        </w:rPr>
      </w:pPr>
      <w:r w:rsidRPr="00F53C02">
        <w:rPr>
          <w:b/>
          <w:bCs/>
          <w:sz w:val="32"/>
          <w:szCs w:val="32"/>
        </w:rPr>
        <w:t xml:space="preserve">Fläche zwischen Gleichverteilung und Lorenzkurve:   </w:t>
      </w:r>
    </w:p>
    <w:p w14:paraId="16C4E424" w14:textId="56C25B71" w:rsidR="00F15857" w:rsidRPr="00F53C02" w:rsidRDefault="00F15857" w:rsidP="00F15857">
      <w:pPr>
        <w:rPr>
          <w:b/>
          <w:bCs/>
          <w:sz w:val="32"/>
          <w:szCs w:val="32"/>
        </w:rPr>
      </w:pPr>
      <w:r w:rsidRPr="00F53C02">
        <w:rPr>
          <w:b/>
          <w:bCs/>
          <w:sz w:val="32"/>
          <w:szCs w:val="32"/>
        </w:rPr>
        <w:t xml:space="preserve">0,5 </w:t>
      </w:r>
      <w:r>
        <w:rPr>
          <w:b/>
          <w:bCs/>
          <w:sz w:val="32"/>
          <w:szCs w:val="32"/>
        </w:rPr>
        <w:t>–</w:t>
      </w:r>
      <w:r w:rsidRPr="00F53C0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0,</w:t>
      </w:r>
      <w:r>
        <w:rPr>
          <w:b/>
          <w:bCs/>
          <w:sz w:val="32"/>
          <w:szCs w:val="32"/>
        </w:rPr>
        <w:t>38</w:t>
      </w:r>
      <w:r w:rsidRPr="00F53C02">
        <w:rPr>
          <w:b/>
          <w:bCs/>
          <w:sz w:val="32"/>
          <w:szCs w:val="32"/>
        </w:rPr>
        <w:t xml:space="preserve"> = </w:t>
      </w:r>
      <w:r>
        <w:rPr>
          <w:b/>
          <w:bCs/>
          <w:sz w:val="32"/>
          <w:szCs w:val="32"/>
        </w:rPr>
        <w:t>0,</w:t>
      </w: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</w:t>
      </w:r>
    </w:p>
    <w:p w14:paraId="1A70E8CF" w14:textId="152C1765" w:rsidR="00F15857" w:rsidRDefault="00F15857" w:rsidP="00F15857">
      <w:r w:rsidRPr="006B2C3B">
        <w:rPr>
          <w:position w:val="-62"/>
        </w:rPr>
        <w:object w:dxaOrig="4880" w:dyaOrig="1359" w14:anchorId="09C3C0A0">
          <v:shape id="_x0000_i1060" type="#_x0000_t75" style="width:320.05pt;height:90.35pt" o:ole="">
            <v:imagedata r:id="rId34" o:title=""/>
          </v:shape>
          <o:OLEObject Type="Embed" ProgID="Equation.DSMT4" ShapeID="_x0000_i1060" DrawAspect="Content" ObjectID="_1681561230" r:id="rId35"/>
        </w:object>
      </w:r>
    </w:p>
    <w:p w14:paraId="78A01BB9" w14:textId="77777777" w:rsidR="00F15857" w:rsidRDefault="00F15857" w:rsidP="00F15857"/>
    <w:p w14:paraId="57EC4302" w14:textId="77777777" w:rsidR="00F15857" w:rsidRDefault="00F15857"/>
    <w:sectPr w:rsidR="00F15857" w:rsidSect="00EA11CF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BD"/>
    <w:rsid w:val="001F2FDB"/>
    <w:rsid w:val="00254DBD"/>
    <w:rsid w:val="0049533B"/>
    <w:rsid w:val="005B7F76"/>
    <w:rsid w:val="006B2C3B"/>
    <w:rsid w:val="008E159B"/>
    <w:rsid w:val="00AE5AA3"/>
    <w:rsid w:val="00EA11CF"/>
    <w:rsid w:val="00F15857"/>
    <w:rsid w:val="00F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6C64"/>
  <w15:chartTrackingRefBased/>
  <w15:docId w15:val="{7098EB5E-F057-4CFC-8B18-94F8F4FB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Meisel</dc:creator>
  <cp:keywords/>
  <dc:description/>
  <cp:lastModifiedBy>Jürgen Meisel</cp:lastModifiedBy>
  <cp:revision>3</cp:revision>
  <dcterms:created xsi:type="dcterms:W3CDTF">2020-05-05T14:14:00Z</dcterms:created>
  <dcterms:modified xsi:type="dcterms:W3CDTF">2021-05-03T13:33:00Z</dcterms:modified>
</cp:coreProperties>
</file>