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2F407" w14:textId="77777777" w:rsidR="00A269AB" w:rsidRDefault="00A269AB" w:rsidP="000D3A8B">
      <w:pPr>
        <w:spacing w:after="0"/>
        <w:rPr>
          <w:b/>
          <w:sz w:val="36"/>
          <w:szCs w:val="36"/>
        </w:rPr>
      </w:pPr>
      <w:bookmarkStart w:id="0" w:name="_Hlk89277146"/>
      <w:bookmarkEnd w:id="0"/>
      <w:r w:rsidRPr="00B1180A">
        <w:rPr>
          <w:b/>
          <w:sz w:val="36"/>
          <w:szCs w:val="36"/>
        </w:rPr>
        <w:t>Klausur Wirtschaftsmathematik</w:t>
      </w:r>
    </w:p>
    <w:p w14:paraId="79D896D1" w14:textId="77777777" w:rsidR="00A269AB" w:rsidRPr="00B1180A" w:rsidRDefault="00A269AB" w:rsidP="000D3A8B">
      <w:pPr>
        <w:spacing w:after="0"/>
        <w:rPr>
          <w:b/>
          <w:sz w:val="36"/>
          <w:szCs w:val="36"/>
        </w:rPr>
      </w:pPr>
      <w:r w:rsidRPr="00B1180A">
        <w:rPr>
          <w:b/>
          <w:sz w:val="36"/>
          <w:szCs w:val="36"/>
        </w:rPr>
        <w:t>Fakultät für Technik</w:t>
      </w:r>
    </w:p>
    <w:p w14:paraId="2D4EFF0A" w14:textId="6D7ACDDD" w:rsidR="00D12D17" w:rsidRPr="00B1180A" w:rsidRDefault="00D12D17" w:rsidP="00D12D17">
      <w:pPr>
        <w:spacing w:after="120"/>
        <w:rPr>
          <w:sz w:val="36"/>
          <w:szCs w:val="36"/>
        </w:rPr>
      </w:pPr>
      <w:r w:rsidRPr="00B1180A">
        <w:rPr>
          <w:b/>
          <w:sz w:val="36"/>
          <w:szCs w:val="36"/>
        </w:rPr>
        <w:t>Studiengang</w:t>
      </w:r>
      <w:r w:rsidRPr="00B1180A">
        <w:rPr>
          <w:sz w:val="36"/>
          <w:szCs w:val="36"/>
        </w:rPr>
        <w:t xml:space="preserve">: </w:t>
      </w:r>
      <w:r>
        <w:rPr>
          <w:sz w:val="36"/>
          <w:szCs w:val="36"/>
        </w:rPr>
        <w:t>Integrated Engineering</w:t>
      </w:r>
      <w:r w:rsidRPr="00B1180A">
        <w:rPr>
          <w:sz w:val="36"/>
          <w:szCs w:val="36"/>
        </w:rPr>
        <w:tab/>
      </w:r>
      <w:r w:rsidRPr="00B1180A">
        <w:rPr>
          <w:sz w:val="36"/>
          <w:szCs w:val="36"/>
        </w:rPr>
        <w:tab/>
      </w:r>
      <w:r>
        <w:rPr>
          <w:sz w:val="36"/>
          <w:szCs w:val="36"/>
        </w:rPr>
        <w:t xml:space="preserve">    </w:t>
      </w:r>
      <w:r w:rsidRPr="00B1180A">
        <w:rPr>
          <w:sz w:val="36"/>
          <w:szCs w:val="36"/>
        </w:rPr>
        <w:t xml:space="preserve">Datum: </w:t>
      </w:r>
      <w:r>
        <w:rPr>
          <w:sz w:val="36"/>
          <w:szCs w:val="36"/>
        </w:rPr>
        <w:t>17.06.2024</w:t>
      </w:r>
    </w:p>
    <w:p w14:paraId="4A9AE804" w14:textId="77777777" w:rsidR="00D12D17" w:rsidRPr="00A674F3" w:rsidRDefault="00D12D17" w:rsidP="00D12D17">
      <w:pPr>
        <w:jc w:val="right"/>
        <w:rPr>
          <w:sz w:val="10"/>
          <w:szCs w:val="10"/>
        </w:rPr>
      </w:pPr>
      <w:r w:rsidRPr="00A674F3">
        <w:rPr>
          <w:sz w:val="10"/>
          <w:szCs w:val="1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418"/>
        <w:gridCol w:w="1346"/>
        <w:gridCol w:w="992"/>
        <w:gridCol w:w="2481"/>
        <w:gridCol w:w="1204"/>
      </w:tblGrid>
      <w:tr w:rsidR="00D12D17" w:rsidRPr="00B1180A" w14:paraId="768B70D2" w14:textId="77777777" w:rsidTr="0004268C">
        <w:trPr>
          <w:cantSplit/>
        </w:trPr>
        <w:tc>
          <w:tcPr>
            <w:tcW w:w="2268" w:type="dxa"/>
          </w:tcPr>
          <w:p w14:paraId="33C3C2F0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b/>
                <w:szCs w:val="24"/>
              </w:rPr>
              <w:t xml:space="preserve">Matrikelnummer: </w:t>
            </w:r>
          </w:p>
        </w:tc>
        <w:tc>
          <w:tcPr>
            <w:tcW w:w="3756" w:type="dxa"/>
            <w:gridSpan w:val="3"/>
          </w:tcPr>
          <w:p w14:paraId="781A30B9" w14:textId="77777777" w:rsidR="00D12D17" w:rsidRPr="00B1180A" w:rsidRDefault="00D12D17" w:rsidP="0004268C">
            <w:pPr>
              <w:spacing w:before="480" w:line="240" w:lineRule="auto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14:paraId="1FCC2A9C" w14:textId="77777777" w:rsidR="00D12D17" w:rsidRPr="00B1180A" w:rsidRDefault="00D12D17" w:rsidP="0004268C">
            <w:pPr>
              <w:spacing w:before="60" w:line="240" w:lineRule="auto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Dozent:  Jürgen Meisel</w:t>
            </w:r>
          </w:p>
        </w:tc>
      </w:tr>
      <w:tr w:rsidR="00D12D17" w:rsidRPr="00B1180A" w14:paraId="354837AF" w14:textId="77777777" w:rsidTr="0004268C">
        <w:trPr>
          <w:cantSplit/>
        </w:trPr>
        <w:tc>
          <w:tcPr>
            <w:tcW w:w="3686" w:type="dxa"/>
            <w:gridSpan w:val="2"/>
          </w:tcPr>
          <w:p w14:paraId="5E74136F" w14:textId="7CD32305" w:rsidR="00D12D17" w:rsidRPr="00B1180A" w:rsidRDefault="00D12D17" w:rsidP="0004268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Kurs: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TIE 22 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>EN</w:t>
            </w:r>
          </w:p>
        </w:tc>
        <w:tc>
          <w:tcPr>
            <w:tcW w:w="1346" w:type="dxa"/>
          </w:tcPr>
          <w:p w14:paraId="261A7FF0" w14:textId="77777777" w:rsidR="00D12D17" w:rsidRPr="00B1180A" w:rsidRDefault="00D12D17" w:rsidP="0004268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Semester:</w:t>
            </w:r>
          </w:p>
        </w:tc>
        <w:tc>
          <w:tcPr>
            <w:tcW w:w="992" w:type="dxa"/>
          </w:tcPr>
          <w:p w14:paraId="61AAE244" w14:textId="77777777" w:rsidR="00D12D17" w:rsidRPr="00B1180A" w:rsidRDefault="00D12D17" w:rsidP="0004268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sz w:val="24"/>
                <w:szCs w:val="24"/>
              </w:rPr>
              <w:t xml:space="preserve"> 4</w:t>
            </w:r>
          </w:p>
        </w:tc>
        <w:tc>
          <w:tcPr>
            <w:tcW w:w="2481" w:type="dxa"/>
          </w:tcPr>
          <w:p w14:paraId="73B740DD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</w:p>
        </w:tc>
        <w:tc>
          <w:tcPr>
            <w:tcW w:w="1204" w:type="dxa"/>
          </w:tcPr>
          <w:p w14:paraId="58404948" w14:textId="77777777" w:rsidR="00D12D17" w:rsidRPr="00B1180A" w:rsidRDefault="00D12D17" w:rsidP="0004268C">
            <w:pPr>
              <w:spacing w:before="120" w:after="12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12D17" w:rsidRPr="00B1180A" w14:paraId="43414434" w14:textId="77777777" w:rsidTr="0004268C">
        <w:tc>
          <w:tcPr>
            <w:tcW w:w="6024" w:type="dxa"/>
            <w:gridSpan w:val="4"/>
          </w:tcPr>
          <w:p w14:paraId="2E8CF6F6" w14:textId="77777777" w:rsidR="00D12D17" w:rsidRPr="007E3284" w:rsidRDefault="00D12D17" w:rsidP="0004268C">
            <w:pPr>
              <w:spacing w:before="120" w:after="0"/>
              <w:rPr>
                <w:rFonts w:ascii="Arial" w:hAnsi="Arial" w:cs="Arial"/>
                <w:b/>
                <w:i/>
                <w:iCs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Hilfsmittel: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7E3284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Wiss. TR (nicht programmierbar) und </w:t>
            </w:r>
          </w:p>
          <w:p w14:paraId="70EB12A8" w14:textId="77777777" w:rsidR="00D12D17" w:rsidRPr="00B1180A" w:rsidRDefault="00D12D17" w:rsidP="0004268C">
            <w:pPr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7E3284">
              <w:rPr>
                <w:rFonts w:ascii="Arial" w:hAnsi="Arial" w:cs="Arial"/>
                <w:b/>
                <w:i/>
                <w:iCs/>
                <w:sz w:val="24"/>
                <w:szCs w:val="24"/>
              </w:rPr>
              <w:t xml:space="preserve">                     Formelsammlung</w:t>
            </w:r>
          </w:p>
        </w:tc>
        <w:tc>
          <w:tcPr>
            <w:tcW w:w="3685" w:type="dxa"/>
            <w:gridSpan w:val="2"/>
          </w:tcPr>
          <w:p w14:paraId="0537A854" w14:textId="77777777" w:rsidR="00D12D17" w:rsidRPr="00B1180A" w:rsidRDefault="00D12D17" w:rsidP="0004268C">
            <w:pPr>
              <w:spacing w:before="120" w:after="120"/>
              <w:ind w:right="-57"/>
              <w:rPr>
                <w:rFonts w:ascii="Arial" w:hAnsi="Arial" w:cs="Arial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Bearbeitungszeit: </w:t>
            </w:r>
            <w:r>
              <w:rPr>
                <w:rFonts w:ascii="Arial" w:hAnsi="Arial" w:cs="Arial"/>
                <w:b/>
                <w:sz w:val="24"/>
                <w:szCs w:val="24"/>
              </w:rPr>
              <w:t>90</w:t>
            </w: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min.</w:t>
            </w:r>
          </w:p>
        </w:tc>
      </w:tr>
      <w:tr w:rsidR="00D12D17" w:rsidRPr="00B1180A" w14:paraId="482F4E5E" w14:textId="77777777" w:rsidTr="0004268C">
        <w:trPr>
          <w:cantSplit/>
        </w:trPr>
        <w:tc>
          <w:tcPr>
            <w:tcW w:w="2268" w:type="dxa"/>
          </w:tcPr>
          <w:p w14:paraId="39E266BE" w14:textId="77777777" w:rsidR="00D12D17" w:rsidRPr="00B1180A" w:rsidRDefault="00D12D17" w:rsidP="0004268C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Bewertung:</w:t>
            </w:r>
          </w:p>
        </w:tc>
        <w:tc>
          <w:tcPr>
            <w:tcW w:w="3756" w:type="dxa"/>
            <w:gridSpan w:val="3"/>
          </w:tcPr>
          <w:p w14:paraId="3D8C576C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 xml:space="preserve">Maximale Punktzahl:   </w:t>
            </w:r>
            <w:r>
              <w:rPr>
                <w:rFonts w:ascii="Arial" w:hAnsi="Arial"/>
                <w:szCs w:val="24"/>
              </w:rPr>
              <w:t>90</w:t>
            </w:r>
          </w:p>
        </w:tc>
        <w:tc>
          <w:tcPr>
            <w:tcW w:w="2481" w:type="dxa"/>
          </w:tcPr>
          <w:p w14:paraId="4C02A040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Erreichte Punktzahl:</w:t>
            </w:r>
          </w:p>
        </w:tc>
        <w:tc>
          <w:tcPr>
            <w:tcW w:w="1204" w:type="dxa"/>
          </w:tcPr>
          <w:p w14:paraId="1BCAA52C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</w:p>
        </w:tc>
      </w:tr>
      <w:tr w:rsidR="00D12D17" w:rsidRPr="00B1180A" w14:paraId="1A21363A" w14:textId="77777777" w:rsidTr="0004268C">
        <w:trPr>
          <w:cantSplit/>
        </w:trPr>
        <w:tc>
          <w:tcPr>
            <w:tcW w:w="2268" w:type="dxa"/>
          </w:tcPr>
          <w:p w14:paraId="59DE4DA1" w14:textId="77777777" w:rsidR="00D12D17" w:rsidRPr="00B1180A" w:rsidRDefault="00D12D17" w:rsidP="0004268C">
            <w:pPr>
              <w:spacing w:before="120" w:after="120"/>
              <w:ind w:left="-70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Prozente:</w:t>
            </w:r>
          </w:p>
        </w:tc>
        <w:tc>
          <w:tcPr>
            <w:tcW w:w="3756" w:type="dxa"/>
            <w:gridSpan w:val="3"/>
          </w:tcPr>
          <w:p w14:paraId="4054FF64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................</w:t>
            </w:r>
          </w:p>
        </w:tc>
        <w:tc>
          <w:tcPr>
            <w:tcW w:w="3685" w:type="dxa"/>
            <w:gridSpan w:val="2"/>
          </w:tcPr>
          <w:p w14:paraId="17D67A5E" w14:textId="77777777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b/>
                <w:szCs w:val="24"/>
              </w:rPr>
            </w:pPr>
            <w:r w:rsidRPr="00B1180A">
              <w:rPr>
                <w:rFonts w:ascii="Arial" w:hAnsi="Arial"/>
                <w:szCs w:val="24"/>
              </w:rPr>
              <w:t>Signum: ................</w:t>
            </w:r>
          </w:p>
        </w:tc>
      </w:tr>
      <w:tr w:rsidR="00D12D17" w:rsidRPr="00B1180A" w14:paraId="0E1AFDB6" w14:textId="77777777" w:rsidTr="0004268C">
        <w:trPr>
          <w:cantSplit/>
        </w:trPr>
        <w:tc>
          <w:tcPr>
            <w:tcW w:w="2268" w:type="dxa"/>
          </w:tcPr>
          <w:p w14:paraId="072A0CE4" w14:textId="77777777" w:rsidR="00D12D17" w:rsidRPr="00B1180A" w:rsidRDefault="00D12D17" w:rsidP="0004268C">
            <w:pPr>
              <w:spacing w:before="120"/>
              <w:ind w:left="-68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 xml:space="preserve"> Anmerkungen:</w:t>
            </w:r>
          </w:p>
        </w:tc>
        <w:tc>
          <w:tcPr>
            <w:tcW w:w="7441" w:type="dxa"/>
            <w:gridSpan w:val="5"/>
          </w:tcPr>
          <w:p w14:paraId="733D34AE" w14:textId="55F4C96B" w:rsidR="00D12D17" w:rsidRPr="00B1180A" w:rsidRDefault="00D12D17" w:rsidP="0004268C">
            <w:pPr>
              <w:pStyle w:val="Kopfzeile"/>
              <w:tabs>
                <w:tab w:val="clear" w:pos="4536"/>
                <w:tab w:val="clear" w:pos="9072"/>
              </w:tabs>
              <w:spacing w:before="120" w:after="120"/>
              <w:rPr>
                <w:rFonts w:ascii="Arial" w:hAnsi="Arial"/>
                <w:szCs w:val="24"/>
              </w:rPr>
            </w:pP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Von </w:t>
            </w:r>
            <w:r w:rsidR="00BC70DD">
              <w:rPr>
                <w:b/>
                <w:bCs/>
                <w:i/>
                <w:iCs/>
                <w:szCs w:val="22"/>
                <w:highlight w:val="yellow"/>
              </w:rPr>
              <w:t>7</w:t>
            </w:r>
            <w:r>
              <w:rPr>
                <w:b/>
                <w:bCs/>
                <w:i/>
                <w:iCs/>
                <w:szCs w:val="22"/>
                <w:highlight w:val="yellow"/>
              </w:rPr>
              <w:t xml:space="preserve"> </w:t>
            </w: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gestellten Aufgaben müssen </w:t>
            </w:r>
            <w:r>
              <w:rPr>
                <w:b/>
                <w:bCs/>
                <w:i/>
                <w:iCs/>
                <w:szCs w:val="22"/>
                <w:highlight w:val="yellow"/>
              </w:rPr>
              <w:t>6</w:t>
            </w:r>
            <w:r w:rsidRPr="00D87DDD">
              <w:rPr>
                <w:b/>
                <w:bCs/>
                <w:i/>
                <w:iCs/>
                <w:szCs w:val="22"/>
                <w:highlight w:val="yellow"/>
              </w:rPr>
              <w:t xml:space="preserve"> ausgewählt und bearbeitet werden.</w:t>
            </w:r>
          </w:p>
        </w:tc>
      </w:tr>
    </w:tbl>
    <w:p w14:paraId="3C83E464" w14:textId="77777777" w:rsidR="00D12D17" w:rsidRDefault="00D12D17" w:rsidP="00D12D17">
      <w:pPr>
        <w:spacing w:after="0"/>
        <w:rPr>
          <w:rFonts w:ascii="Arial" w:hAnsi="Arial" w:cs="Arial"/>
          <w:sz w:val="24"/>
          <w:szCs w:val="24"/>
        </w:rPr>
      </w:pPr>
      <w:bookmarkStart w:id="1" w:name="_Ref489671903"/>
    </w:p>
    <w:p w14:paraId="1ADBB31E" w14:textId="77777777" w:rsidR="00BC70DD" w:rsidRPr="00B1180A" w:rsidRDefault="00BC70DD" w:rsidP="00D12D17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4"/>
        <w:gridCol w:w="142"/>
        <w:gridCol w:w="1276"/>
        <w:gridCol w:w="1134"/>
        <w:gridCol w:w="3685"/>
      </w:tblGrid>
      <w:tr w:rsidR="00D12D17" w14:paraId="3BBA112B" w14:textId="77777777" w:rsidTr="0004268C">
        <w:trPr>
          <w:trHeight w:val="61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AFCA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Aufgaben</w:t>
            </w:r>
            <w:r>
              <w:rPr>
                <w:rFonts w:ascii="Arial" w:hAnsi="Arial" w:cs="Arial"/>
                <w:b/>
                <w:sz w:val="24"/>
                <w:szCs w:val="24"/>
              </w:rPr>
              <w:t>nummer</w:t>
            </w:r>
          </w:p>
        </w:tc>
        <w:tc>
          <w:tcPr>
            <w:tcW w:w="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AD9B99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36ED70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maximale</w:t>
            </w:r>
          </w:p>
          <w:p w14:paraId="163FA5A6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C2A17B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erreichte</w:t>
            </w:r>
          </w:p>
          <w:p w14:paraId="1FB9ACCC" w14:textId="77777777" w:rsidR="00D12D17" w:rsidRPr="00B1180A" w:rsidRDefault="00D12D17" w:rsidP="0004268C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Punkte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6E208" w14:textId="77777777" w:rsidR="00D12D17" w:rsidRPr="00B1180A" w:rsidRDefault="00D12D17" w:rsidP="0004268C">
            <w:pPr>
              <w:pStyle w:val="berschrift5"/>
              <w:spacing w:before="0" w:line="240" w:lineRule="auto"/>
              <w:jc w:val="center"/>
              <w:rPr>
                <w:rFonts w:ascii="Arial" w:hAnsi="Arial" w:cs="Arial"/>
                <w:b/>
                <w:color w:val="auto"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color w:val="auto"/>
                <w:sz w:val="24"/>
                <w:szCs w:val="24"/>
              </w:rPr>
              <w:t>Bemerkungen</w:t>
            </w:r>
          </w:p>
        </w:tc>
      </w:tr>
      <w:tr w:rsidR="00D12D17" w14:paraId="3DAB7976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1644D" w14:textId="77777777" w:rsidR="00D12D17" w:rsidRDefault="00D12D17" w:rsidP="0004268C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1: </w:t>
            </w:r>
          </w:p>
          <w:p w14:paraId="54D18505" w14:textId="77777777" w:rsidR="00BC70DD" w:rsidRDefault="00D12D17" w:rsidP="0004268C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 w:rsidRPr="007E3284">
              <w:rPr>
                <w:rFonts w:cstheme="minorHAnsi"/>
                <w:b/>
              </w:rPr>
              <w:t xml:space="preserve">Übergangsmatrizen und stat. </w:t>
            </w:r>
          </w:p>
          <w:p w14:paraId="3DE1DB54" w14:textId="79733BFE" w:rsidR="00D12D17" w:rsidRPr="007E3284" w:rsidRDefault="00D12D17" w:rsidP="00BC70DD">
            <w:pPr>
              <w:spacing w:after="120" w:line="240" w:lineRule="auto"/>
              <w:ind w:left="301"/>
              <w:rPr>
                <w:rFonts w:cstheme="minorHAnsi"/>
                <w:b/>
              </w:rPr>
            </w:pPr>
            <w:r w:rsidRPr="007E3284">
              <w:rPr>
                <w:rFonts w:cstheme="minorHAnsi"/>
                <w:b/>
              </w:rPr>
              <w:t>Gleichgewicht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A7FB03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55F3B" w14:textId="77777777" w:rsidR="00D12D17" w:rsidRPr="00B1180A" w:rsidRDefault="00D12D17" w:rsidP="0004268C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33CAB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AB24B2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12D17" w14:paraId="7930C5E5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7191" w14:textId="77777777" w:rsidR="00D12D17" w:rsidRDefault="00D12D17" w:rsidP="0004268C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</w:t>
            </w:r>
            <w:r w:rsidRPr="007E3284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 xml:space="preserve">: </w:t>
            </w:r>
          </w:p>
          <w:p w14:paraId="4694AF60" w14:textId="77777777" w:rsidR="00D12D17" w:rsidRPr="007E3284" w:rsidRDefault="00D12D17" w:rsidP="0004268C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Diff.-Rg I (Extrema mit NB)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18DEB3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4574A" w14:textId="77777777" w:rsidR="00D12D17" w:rsidRPr="00B1180A" w:rsidRDefault="00D12D17" w:rsidP="0004268C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578B2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63EABB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12D17" w14:paraId="65EA74F5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EAB6" w14:textId="77777777" w:rsidR="00D12D17" w:rsidRDefault="00D12D17" w:rsidP="0004268C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</w:t>
            </w:r>
            <w:r w:rsidRPr="007E3284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 xml:space="preserve">: </w:t>
            </w:r>
          </w:p>
          <w:p w14:paraId="264D2029" w14:textId="77777777" w:rsidR="00D12D17" w:rsidRPr="007E3284" w:rsidRDefault="00D12D17" w:rsidP="0004268C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Diff.-Rg II (Extrema ohne NB)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788C7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A729DD" w14:textId="77777777" w:rsidR="00D12D17" w:rsidRPr="00B1180A" w:rsidRDefault="00D12D17" w:rsidP="0004268C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FDC899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549BD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12D17" w14:paraId="6D5F8750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CCA9" w14:textId="77777777" w:rsidR="00D12D17" w:rsidRDefault="00D12D17" w:rsidP="0004268C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4: </w:t>
            </w:r>
          </w:p>
          <w:p w14:paraId="03D973DF" w14:textId="2E48F561" w:rsidR="00D12D17" w:rsidRPr="007E3284" w:rsidRDefault="00B327C2" w:rsidP="0004268C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Lineare Optimierung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EEAE2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C5B4C6" w14:textId="77777777" w:rsidR="00D12D17" w:rsidRPr="00B1180A" w:rsidRDefault="00D12D17" w:rsidP="0004268C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B4CD26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2EEDA4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12D17" w14:paraId="59097C28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FDB9A" w14:textId="6B97F97A" w:rsidR="00D12D17" w:rsidRDefault="00D12D17" w:rsidP="0004268C">
            <w:pPr>
              <w:spacing w:after="0" w:line="240" w:lineRule="auto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</w:t>
            </w:r>
            <w:r w:rsidR="00BC70DD">
              <w:rPr>
                <w:rFonts w:cstheme="minorHAnsi"/>
                <w:b/>
              </w:rPr>
              <w:t>5</w:t>
            </w:r>
            <w:r>
              <w:rPr>
                <w:rFonts w:cstheme="minorHAnsi"/>
                <w:b/>
              </w:rPr>
              <w:t xml:space="preserve">: </w:t>
            </w:r>
          </w:p>
          <w:p w14:paraId="7BD86E78" w14:textId="5A8C716A" w:rsidR="00D12D17" w:rsidRPr="007E3284" w:rsidRDefault="00D12D17" w:rsidP="0004268C">
            <w:pPr>
              <w:spacing w:after="0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Statistik I - Mittelwerte &amp; Streumaße (diskret</w:t>
            </w:r>
            <w:r w:rsidR="00B327C2">
              <w:rPr>
                <w:rFonts w:cstheme="minorHAnsi"/>
                <w:b/>
              </w:rPr>
              <w:t xml:space="preserve"> &amp; klassiert</w:t>
            </w:r>
            <w:r>
              <w:rPr>
                <w:rFonts w:cstheme="minorHAnsi"/>
                <w:b/>
              </w:rPr>
              <w:t>)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12F565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CEAA6" w14:textId="77777777" w:rsidR="00D12D17" w:rsidRPr="00B1180A" w:rsidRDefault="00D12D17" w:rsidP="0004268C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2BCAB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2CC836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12D17" w14:paraId="72614E06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01BE" w14:textId="0A0B80D5" w:rsidR="00D12D17" w:rsidRDefault="00D12D17" w:rsidP="0004268C">
            <w:pPr>
              <w:spacing w:after="0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</w:t>
            </w:r>
            <w:r w:rsidR="00BC70DD">
              <w:rPr>
                <w:rFonts w:cstheme="minorHAnsi"/>
                <w:b/>
              </w:rPr>
              <w:t>6</w:t>
            </w:r>
            <w:r>
              <w:rPr>
                <w:rFonts w:cstheme="minorHAnsi"/>
                <w:b/>
              </w:rPr>
              <w:t xml:space="preserve">: </w:t>
            </w:r>
          </w:p>
          <w:p w14:paraId="0F03D59D" w14:textId="5FD59185" w:rsidR="00691F23" w:rsidRDefault="00D12D17" w:rsidP="0004268C">
            <w:pPr>
              <w:spacing w:after="0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Statistik II </w:t>
            </w:r>
            <w:r w:rsidR="00691F23">
              <w:rPr>
                <w:rFonts w:cstheme="minorHAnsi"/>
                <w:b/>
              </w:rPr>
              <w:t>–</w:t>
            </w:r>
            <w:r>
              <w:rPr>
                <w:rFonts w:cstheme="minorHAnsi"/>
                <w:b/>
              </w:rPr>
              <w:t xml:space="preserve"> </w:t>
            </w:r>
          </w:p>
          <w:p w14:paraId="2E68AF7D" w14:textId="1D638C23" w:rsidR="00D12D17" w:rsidRDefault="00B327C2" w:rsidP="0004268C">
            <w:pPr>
              <w:spacing w:after="0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Gini-Koeffizient </w:t>
            </w:r>
            <w:r w:rsidR="00691F23">
              <w:rPr>
                <w:rFonts w:cstheme="minorHAnsi"/>
                <w:b/>
              </w:rPr>
              <w:t>&amp;</w:t>
            </w:r>
            <w:r>
              <w:rPr>
                <w:rFonts w:cstheme="minorHAnsi"/>
                <w:b/>
              </w:rPr>
              <w:t xml:space="preserve"> Lorenzkurve 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21239C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5FB8F0" w14:textId="77777777" w:rsidR="00D12D17" w:rsidRDefault="00D12D17" w:rsidP="0004268C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6C1E7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9A3E5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12D17" w14:paraId="143A9894" w14:textId="77777777" w:rsidTr="0004268C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B211C" w14:textId="7B8C5BA6" w:rsidR="00D12D17" w:rsidRDefault="00D12D17" w:rsidP="0004268C">
            <w:pPr>
              <w:spacing w:after="0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 </w:t>
            </w:r>
            <w:r w:rsidR="00BC70DD">
              <w:rPr>
                <w:rFonts w:cstheme="minorHAnsi"/>
                <w:b/>
              </w:rPr>
              <w:t>7</w:t>
            </w:r>
            <w:r>
              <w:rPr>
                <w:rFonts w:cstheme="minorHAnsi"/>
                <w:b/>
              </w:rPr>
              <w:t xml:space="preserve">: </w:t>
            </w:r>
          </w:p>
          <w:p w14:paraId="5231FC6C" w14:textId="2527B41C" w:rsidR="00D12D17" w:rsidRPr="007E3284" w:rsidRDefault="00B327C2" w:rsidP="00691F23">
            <w:pPr>
              <w:spacing w:after="0"/>
              <w:ind w:left="301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Statistik III –</w:t>
            </w:r>
            <w:r w:rsidR="00691F23">
              <w:rPr>
                <w:rFonts w:cstheme="minorHAnsi"/>
                <w:b/>
              </w:rPr>
              <w:t xml:space="preserve"> </w:t>
            </w:r>
            <w:r w:rsidR="00D12D17">
              <w:rPr>
                <w:rFonts w:cstheme="minorHAnsi"/>
                <w:b/>
              </w:rPr>
              <w:t>Preisindex</w:t>
            </w:r>
            <w:r w:rsidR="00691F23">
              <w:rPr>
                <w:rFonts w:cstheme="minorHAnsi"/>
                <w:b/>
              </w:rPr>
              <w:t xml:space="preserve"> &amp; Korrelation / Regression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AD9F7D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C5999" w14:textId="77777777" w:rsidR="00D12D17" w:rsidRPr="00B1180A" w:rsidRDefault="00D12D17" w:rsidP="0004268C">
            <w:pPr>
              <w:spacing w:beforeLines="100" w:before="240" w:afterLines="100" w:after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61E97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208927" w14:textId="77777777" w:rsidR="00D12D17" w:rsidRPr="00B1180A" w:rsidRDefault="00D12D17" w:rsidP="0004268C">
            <w:pPr>
              <w:spacing w:beforeLines="40" w:before="96" w:afterLines="40" w:after="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12D17" w14:paraId="3EFACF8B" w14:textId="77777777" w:rsidTr="00691F23">
        <w:trPr>
          <w:trHeight w:val="30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1F8A" w14:textId="3DEB9B00" w:rsidR="00691F23" w:rsidRPr="00B1180A" w:rsidRDefault="00D12D17" w:rsidP="000C5EF5">
            <w:pPr>
              <w:spacing w:beforeLines="100" w:before="240" w:afterLines="100" w:after="24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  <w:lang w:val="en-GB"/>
              </w:rPr>
              <w:t>Summe</w:t>
            </w:r>
          </w:p>
        </w:tc>
        <w:tc>
          <w:tcPr>
            <w:tcW w:w="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52A655" w14:textId="77777777" w:rsidR="00D12D17" w:rsidRPr="00B1180A" w:rsidRDefault="00D12D17" w:rsidP="000C5EF5">
            <w:pPr>
              <w:spacing w:beforeLines="100" w:before="240" w:afterLines="100" w:after="24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180A">
              <w:rPr>
                <w:rFonts w:ascii="Arial" w:hAnsi="Arial" w:cs="Arial"/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3E35E" w14:textId="77777777" w:rsidR="00D12D17" w:rsidRPr="00B1180A" w:rsidRDefault="00D12D17" w:rsidP="000C5EF5">
            <w:pPr>
              <w:spacing w:beforeLines="100" w:before="240" w:afterLines="100" w:after="24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F67AD8" w14:textId="77777777" w:rsidR="00D12D17" w:rsidRPr="00B1180A" w:rsidRDefault="00D12D17" w:rsidP="000C5EF5">
            <w:pPr>
              <w:spacing w:beforeLines="100" w:before="240" w:afterLines="100" w:after="24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38750" w14:textId="77777777" w:rsidR="00D12D17" w:rsidRPr="00B1180A" w:rsidRDefault="00D12D17" w:rsidP="000C5EF5">
            <w:pPr>
              <w:spacing w:beforeLines="100" w:before="240" w:afterLines="100" w:after="24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bookmarkEnd w:id="1"/>
    </w:tbl>
    <w:p w14:paraId="25770A12" w14:textId="77777777" w:rsidR="000C5EF5" w:rsidRDefault="000C5EF5">
      <w:pPr>
        <w:rPr>
          <w:rFonts w:cstheme="minorHAnsi"/>
          <w:b/>
          <w:sz w:val="36"/>
          <w:szCs w:val="36"/>
        </w:rPr>
      </w:pPr>
    </w:p>
    <w:p w14:paraId="00DAF18B" w14:textId="26DA72E9" w:rsidR="00E362DB" w:rsidRPr="007C5AA6" w:rsidRDefault="002C5408">
      <w:pPr>
        <w:rPr>
          <w:rFonts w:cstheme="minorHAnsi"/>
          <w:b/>
          <w:sz w:val="36"/>
          <w:szCs w:val="36"/>
        </w:rPr>
      </w:pPr>
      <w:r w:rsidRPr="007C5AA6">
        <w:rPr>
          <w:rFonts w:cstheme="minorHAnsi"/>
          <w:b/>
          <w:sz w:val="36"/>
          <w:szCs w:val="36"/>
        </w:rPr>
        <w:lastRenderedPageBreak/>
        <w:t>Klausur</w:t>
      </w:r>
      <w:r w:rsidR="00BA17CA" w:rsidRPr="007C5AA6">
        <w:rPr>
          <w:rFonts w:cstheme="minorHAnsi"/>
          <w:b/>
          <w:sz w:val="36"/>
          <w:szCs w:val="36"/>
        </w:rPr>
        <w:t xml:space="preserve"> </w:t>
      </w:r>
      <w:r w:rsidR="009C0A82" w:rsidRPr="007C5AA6">
        <w:rPr>
          <w:rFonts w:cstheme="minorHAnsi"/>
          <w:b/>
          <w:sz w:val="36"/>
          <w:szCs w:val="36"/>
        </w:rPr>
        <w:t>QR-Methoden</w:t>
      </w:r>
      <w:r w:rsidR="00BA17CA" w:rsidRPr="007C5AA6">
        <w:rPr>
          <w:rFonts w:cstheme="minorHAnsi"/>
          <w:b/>
          <w:sz w:val="36"/>
          <w:szCs w:val="36"/>
        </w:rPr>
        <w:tab/>
      </w:r>
      <w:r w:rsidR="006837FB" w:rsidRPr="007C5AA6">
        <w:rPr>
          <w:rFonts w:cstheme="minorHAnsi"/>
          <w:b/>
          <w:sz w:val="36"/>
          <w:szCs w:val="36"/>
        </w:rPr>
        <w:t xml:space="preserve"> </w:t>
      </w:r>
      <w:r w:rsidR="00BA17CA" w:rsidRPr="007C5AA6">
        <w:rPr>
          <w:rFonts w:cstheme="minorHAnsi"/>
          <w:b/>
          <w:sz w:val="36"/>
          <w:szCs w:val="36"/>
        </w:rPr>
        <w:tab/>
      </w:r>
    </w:p>
    <w:p w14:paraId="6A711F16" w14:textId="5F770C8F" w:rsidR="004D3D08" w:rsidRPr="00AC5D7F" w:rsidRDefault="002C5408" w:rsidP="004D3D08">
      <w:pPr>
        <w:pStyle w:val="Listenabsatz"/>
        <w:numPr>
          <w:ilvl w:val="0"/>
          <w:numId w:val="1"/>
        </w:numPr>
        <w:ind w:left="709"/>
        <w:rPr>
          <w:rFonts w:cstheme="minorHAnsi"/>
          <w:b/>
          <w:sz w:val="24"/>
          <w:szCs w:val="24"/>
        </w:rPr>
      </w:pPr>
      <w:r w:rsidRPr="00AC5D7F">
        <w:rPr>
          <w:rFonts w:cstheme="minorHAnsi"/>
          <w:b/>
          <w:sz w:val="24"/>
          <w:szCs w:val="24"/>
        </w:rPr>
        <w:t>Matrizen und Vektoren:</w:t>
      </w:r>
      <w:r w:rsidRPr="00AC5D7F">
        <w:rPr>
          <w:rFonts w:cstheme="minorHAnsi"/>
          <w:b/>
          <w:sz w:val="24"/>
          <w:szCs w:val="24"/>
        </w:rPr>
        <w:tab/>
      </w:r>
    </w:p>
    <w:p w14:paraId="10C274AD" w14:textId="3C4446FA" w:rsidR="002C5408" w:rsidRPr="00AC5D7F" w:rsidRDefault="00D12D17" w:rsidP="004D3D08">
      <w:pPr>
        <w:pStyle w:val="Listenabsatz"/>
        <w:ind w:left="709"/>
        <w:rPr>
          <w:rFonts w:cstheme="minorHAnsi"/>
          <w:b/>
          <w:sz w:val="24"/>
          <w:szCs w:val="24"/>
        </w:rPr>
      </w:pPr>
      <w:r w:rsidRPr="00B510AE">
        <w:rPr>
          <w:rFonts w:cstheme="minorHAnsi"/>
          <w:noProof/>
        </w:rPr>
        <w:drawing>
          <wp:anchor distT="0" distB="0" distL="114300" distR="114300" simplePos="0" relativeHeight="251658752" behindDoc="0" locked="0" layoutInCell="1" allowOverlap="1" wp14:anchorId="1B04B682" wp14:editId="4D221D30">
            <wp:simplePos x="0" y="0"/>
            <wp:positionH relativeFrom="column">
              <wp:posOffset>3523809</wp:posOffset>
            </wp:positionH>
            <wp:positionV relativeFrom="paragraph">
              <wp:posOffset>311928</wp:posOffset>
            </wp:positionV>
            <wp:extent cx="2962275" cy="2862197"/>
            <wp:effectExtent l="0" t="0" r="0" b="0"/>
            <wp:wrapNone/>
            <wp:docPr id="21539778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397789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409" t="21706" r="3154" b="1987"/>
                    <a:stretch/>
                  </pic:blipFill>
                  <pic:spPr bwMode="auto">
                    <a:xfrm>
                      <a:off x="0" y="0"/>
                      <a:ext cx="2962275" cy="28621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902C2" w:rsidRPr="00AC5D7F">
        <w:rPr>
          <w:rFonts w:cstheme="minorHAnsi"/>
          <w:b/>
          <w:sz w:val="24"/>
          <w:szCs w:val="24"/>
        </w:rPr>
        <w:t xml:space="preserve">Übergangsmatrizen &amp; </w:t>
      </w:r>
      <w:r w:rsidR="002C5408" w:rsidRPr="00AC5D7F">
        <w:rPr>
          <w:rFonts w:cstheme="minorHAnsi"/>
          <w:b/>
          <w:sz w:val="24"/>
          <w:szCs w:val="24"/>
        </w:rPr>
        <w:t>Statisches Gleichgewicht</w:t>
      </w:r>
    </w:p>
    <w:p w14:paraId="31BBC079" w14:textId="65670554" w:rsidR="00D12D17" w:rsidRDefault="00D12D17" w:rsidP="00D12D1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 einem Wildreservat untersuchen Wissenschaftler </w:t>
      </w:r>
    </w:p>
    <w:p w14:paraId="0AD3C1A5" w14:textId="77777777" w:rsidR="00D12D17" w:rsidRDefault="00D12D17" w:rsidP="00D12D1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die monatlichen Wanderbewegungen KaulOlme – </w:t>
      </w:r>
    </w:p>
    <w:p w14:paraId="78B888B1" w14:textId="77777777" w:rsidR="00D12D17" w:rsidRDefault="00D12D17" w:rsidP="00D12D1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eine besonders geschützte Wildtierart.</w:t>
      </w:r>
    </w:p>
    <w:p w14:paraId="5A60DF84" w14:textId="77777777" w:rsidR="00D12D17" w:rsidRPr="00353B48" w:rsidRDefault="00D12D17" w:rsidP="00D12D17">
      <w:pPr>
        <w:spacing w:after="0"/>
        <w:rPr>
          <w:rFonts w:cstheme="minorHAnsi"/>
          <w:sz w:val="16"/>
          <w:szCs w:val="16"/>
        </w:rPr>
      </w:pPr>
    </w:p>
    <w:p w14:paraId="516BB679" w14:textId="77777777" w:rsidR="00D12D17" w:rsidRDefault="00D12D17" w:rsidP="00D12D1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Die Ergebnisse der Untersuchung sind im Schaubild </w:t>
      </w:r>
    </w:p>
    <w:p w14:paraId="2C4432E6" w14:textId="77777777" w:rsidR="00D12D17" w:rsidRDefault="00D12D17" w:rsidP="00D12D1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festgehalten:</w:t>
      </w:r>
    </w:p>
    <w:p w14:paraId="4F616D75" w14:textId="77777777" w:rsidR="00D12D17" w:rsidRPr="00353B48" w:rsidRDefault="00D12D17" w:rsidP="00D12D17">
      <w:pPr>
        <w:rPr>
          <w:rFonts w:cstheme="minorHAnsi"/>
          <w:sz w:val="16"/>
          <w:szCs w:val="16"/>
        </w:rPr>
      </w:pPr>
    </w:p>
    <w:p w14:paraId="67B0FB6A" w14:textId="77777777" w:rsidR="00D12D17" w:rsidRDefault="00D12D17" w:rsidP="00D12D17">
      <w:pPr>
        <w:pStyle w:val="Listenabsatz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Ergänzen Sie das Diagramm und erstellen </w:t>
      </w:r>
    </w:p>
    <w:p w14:paraId="0BAA1084" w14:textId="77777777" w:rsidR="00D12D17" w:rsidRPr="002127EA" w:rsidRDefault="00D12D17" w:rsidP="00D12D17">
      <w:pPr>
        <w:pStyle w:val="Listenabsatz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Sie die Übergangsmatrix.</w:t>
      </w:r>
    </w:p>
    <w:p w14:paraId="164846DC" w14:textId="77777777" w:rsidR="00D12D17" w:rsidRPr="00353B48" w:rsidRDefault="00D12D17" w:rsidP="00D12D17">
      <w:pPr>
        <w:rPr>
          <w:rFonts w:cstheme="minorHAnsi"/>
          <w:sz w:val="16"/>
          <w:szCs w:val="16"/>
        </w:rPr>
      </w:pPr>
    </w:p>
    <w:p w14:paraId="6DD33485" w14:textId="77777777" w:rsidR="00D12D17" w:rsidRDefault="00D12D17" w:rsidP="00D12D17">
      <w:pPr>
        <w:pStyle w:val="Listenabsatz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einem bestimmten Zeitpunkt ist die Vertei-</w:t>
      </w:r>
    </w:p>
    <w:p w14:paraId="5A92C0E9" w14:textId="77777777" w:rsidR="00D12D17" w:rsidRDefault="00D12D17" w:rsidP="00D12D17">
      <w:pPr>
        <w:pStyle w:val="Listenabsatz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lu</w:t>
      </w:r>
      <w:r w:rsidRPr="002127EA">
        <w:rPr>
          <w:rFonts w:cstheme="minorHAnsi"/>
          <w:sz w:val="24"/>
          <w:szCs w:val="24"/>
        </w:rPr>
        <w:t>ng wie folgt:</w:t>
      </w:r>
    </w:p>
    <w:p w14:paraId="481FD3FE" w14:textId="77777777" w:rsidR="00D12D17" w:rsidRDefault="00D12D17" w:rsidP="00D12D1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  <w:r w:rsidRPr="00110EA3">
        <w:rPr>
          <w:rFonts w:cstheme="minorHAnsi"/>
          <w:position w:val="-50"/>
          <w:szCs w:val="24"/>
        </w:rPr>
        <w:object w:dxaOrig="1660" w:dyaOrig="1120" w14:anchorId="2AFA2CE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7pt;height:60.25pt" o:ole="">
            <v:imagedata r:id="rId8" o:title=""/>
          </v:shape>
          <o:OLEObject Type="Embed" ProgID="Equation.DSMT4" ShapeID="_x0000_i1025" DrawAspect="Content" ObjectID="_1780121897" r:id="rId9"/>
        </w:object>
      </w:r>
    </w:p>
    <w:p w14:paraId="1A5FFC92" w14:textId="77777777" w:rsidR="00D12D17" w:rsidRDefault="00D12D17" w:rsidP="00D12D17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  <w:t>Bestimmen Sie die Verteilung für die nächsten zwei Monate.</w:t>
      </w:r>
    </w:p>
    <w:p w14:paraId="6DC75C33" w14:textId="77777777" w:rsidR="00D12D17" w:rsidRDefault="00D12D17" w:rsidP="00D12D17">
      <w:pPr>
        <w:spacing w:after="0"/>
        <w:rPr>
          <w:rFonts w:cstheme="minorHAnsi"/>
          <w:sz w:val="24"/>
          <w:szCs w:val="24"/>
        </w:rPr>
      </w:pPr>
    </w:p>
    <w:p w14:paraId="2E4242F0" w14:textId="77777777" w:rsidR="00D12D17" w:rsidRDefault="00D12D17" w:rsidP="00D12D17">
      <w:pPr>
        <w:pStyle w:val="Listenabsatz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Bestimmen Sie das statische Gleichgewicht zu dieser Situation.</w:t>
      </w:r>
    </w:p>
    <w:p w14:paraId="6432121F" w14:textId="77777777" w:rsidR="00D12D17" w:rsidRDefault="00D12D17" w:rsidP="00D12D17">
      <w:pPr>
        <w:pStyle w:val="Listenabsatz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cstheme="minorHAnsi"/>
          <w:sz w:val="24"/>
          <w:szCs w:val="24"/>
        </w:rPr>
      </w:pPr>
    </w:p>
    <w:p w14:paraId="704F3D93" w14:textId="77777777" w:rsidR="00D12D17" w:rsidRDefault="00D12D17" w:rsidP="00D12D17">
      <w:pPr>
        <w:spacing w:after="0"/>
        <w:rPr>
          <w:rFonts w:cstheme="minorHAnsi"/>
          <w:sz w:val="24"/>
          <w:szCs w:val="24"/>
        </w:rPr>
      </w:pPr>
    </w:p>
    <w:p w14:paraId="2F1F6FE1" w14:textId="6413E16E" w:rsidR="00D80730" w:rsidRDefault="00D80730" w:rsidP="00D80730">
      <w:pPr>
        <w:rPr>
          <w:rFonts w:cstheme="minorHAnsi"/>
          <w:sz w:val="24"/>
          <w:szCs w:val="24"/>
        </w:rPr>
      </w:pPr>
    </w:p>
    <w:p w14:paraId="6F2561DF" w14:textId="77777777" w:rsidR="00B327C2" w:rsidRDefault="00B327C2" w:rsidP="00D80730">
      <w:pPr>
        <w:rPr>
          <w:rFonts w:cstheme="minorHAnsi"/>
          <w:sz w:val="24"/>
          <w:szCs w:val="24"/>
        </w:rPr>
      </w:pPr>
    </w:p>
    <w:p w14:paraId="1F23BDD3" w14:textId="0531D0EA" w:rsidR="00E20509" w:rsidRPr="00135FD1" w:rsidRDefault="00E20509" w:rsidP="00E20509">
      <w:pPr>
        <w:pStyle w:val="Listenabsatz"/>
        <w:numPr>
          <w:ilvl w:val="0"/>
          <w:numId w:val="1"/>
        </w:numPr>
        <w:spacing w:line="240" w:lineRule="auto"/>
        <w:ind w:left="709"/>
        <w:rPr>
          <w:rFonts w:cstheme="minorHAnsi"/>
          <w:b/>
          <w:sz w:val="24"/>
          <w:szCs w:val="24"/>
        </w:rPr>
      </w:pPr>
      <w:r w:rsidRPr="00135FD1">
        <w:rPr>
          <w:rFonts w:cstheme="minorHAnsi"/>
          <w:b/>
          <w:sz w:val="24"/>
          <w:szCs w:val="24"/>
        </w:rPr>
        <w:t>Differentialrechnung</w:t>
      </w:r>
      <w:r>
        <w:rPr>
          <w:rFonts w:cstheme="minorHAnsi"/>
          <w:b/>
          <w:sz w:val="24"/>
          <w:szCs w:val="24"/>
        </w:rPr>
        <w:t xml:space="preserve"> I</w:t>
      </w:r>
      <w:r w:rsidRPr="00135FD1">
        <w:rPr>
          <w:rFonts w:cstheme="minorHAnsi"/>
          <w:b/>
          <w:sz w:val="24"/>
          <w:szCs w:val="24"/>
        </w:rPr>
        <w:t>:</w:t>
      </w:r>
      <w:r w:rsidRPr="00135FD1">
        <w:rPr>
          <w:rFonts w:cstheme="minorHAnsi"/>
          <w:b/>
          <w:sz w:val="24"/>
          <w:szCs w:val="24"/>
        </w:rPr>
        <w:tab/>
        <w:t>Extrema mit Nebenbedingung</w:t>
      </w:r>
    </w:p>
    <w:p w14:paraId="39360026" w14:textId="77777777" w:rsidR="00E20509" w:rsidRPr="00A316CC" w:rsidRDefault="00E20509" w:rsidP="00E20509">
      <w:pPr>
        <w:pStyle w:val="berschrift3"/>
        <w:rPr>
          <w:rFonts w:asciiTheme="minorHAnsi" w:eastAsiaTheme="minorHAnsi" w:hAnsiTheme="minorHAnsi" w:cstheme="minorHAnsi"/>
          <w:szCs w:val="24"/>
          <w:lang w:eastAsia="en-US"/>
        </w:rPr>
      </w:pPr>
      <w:r w:rsidRPr="00A316CC">
        <w:rPr>
          <w:rFonts w:asciiTheme="minorHAnsi" w:eastAsiaTheme="minorHAnsi" w:hAnsiTheme="minorHAnsi" w:cstheme="minorHAnsi"/>
          <w:szCs w:val="24"/>
          <w:lang w:eastAsia="en-US"/>
        </w:rPr>
        <w:t xml:space="preserve">Gegeben sei folgende Produktionsfunktion: </w:t>
      </w:r>
      <w:r w:rsidRPr="00A316CC">
        <w:rPr>
          <w:rFonts w:asciiTheme="minorHAnsi" w:eastAsiaTheme="minorHAnsi" w:hAnsiTheme="minorHAnsi" w:cstheme="minorHAnsi"/>
          <w:szCs w:val="24"/>
          <w:lang w:eastAsia="en-US"/>
        </w:rPr>
        <w:tab/>
      </w:r>
      <w:r w:rsidRPr="00A316CC">
        <w:rPr>
          <w:rFonts w:asciiTheme="minorHAnsi" w:eastAsiaTheme="minorHAnsi" w:hAnsiTheme="minorHAnsi" w:cstheme="minorHAnsi"/>
          <w:position w:val="-14"/>
          <w:szCs w:val="24"/>
          <w:lang w:eastAsia="en-US"/>
        </w:rPr>
        <w:object w:dxaOrig="2180" w:dyaOrig="400" w14:anchorId="1A288284">
          <v:shape id="_x0000_i1026" type="#_x0000_t75" style="width:149.15pt;height:27.9pt" o:ole="">
            <v:imagedata r:id="rId10" o:title=""/>
          </v:shape>
          <o:OLEObject Type="Embed" ProgID="Equation.DSMT4" ShapeID="_x0000_i1026" DrawAspect="Content" ObjectID="_1780121898" r:id="rId11"/>
        </w:object>
      </w:r>
    </w:p>
    <w:p w14:paraId="67B089FE" w14:textId="77777777" w:rsidR="00E20509" w:rsidRPr="00A316CC" w:rsidRDefault="00E20509" w:rsidP="00E20509">
      <w:pPr>
        <w:pStyle w:val="berschrift1"/>
        <w:spacing w:before="0" w:line="360" w:lineRule="auto"/>
        <w:rPr>
          <w:rFonts w:asciiTheme="minorHAnsi" w:eastAsiaTheme="minorHAnsi" w:hAnsiTheme="minorHAnsi" w:cstheme="minorHAnsi"/>
          <w:b/>
          <w:bCs/>
          <w:color w:val="auto"/>
          <w:sz w:val="24"/>
          <w:szCs w:val="24"/>
        </w:rPr>
      </w:pP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ab/>
        <w:t xml:space="preserve">Eine Mengeneinheit für x kostet 12,00 GE, der Preis für eine Mengeneinheit </w:t>
      </w:r>
    </w:p>
    <w:p w14:paraId="7AAACD75" w14:textId="77777777" w:rsidR="00E20509" w:rsidRPr="00A316CC" w:rsidRDefault="00E20509" w:rsidP="00E20509">
      <w:pPr>
        <w:pStyle w:val="berschrift1"/>
        <w:spacing w:before="0" w:line="360" w:lineRule="auto"/>
        <w:ind w:firstLine="708"/>
        <w:rPr>
          <w:rFonts w:asciiTheme="minorHAnsi" w:eastAsiaTheme="minorHAnsi" w:hAnsiTheme="minorHAnsi" w:cstheme="minorHAnsi"/>
          <w:b/>
          <w:bCs/>
          <w:color w:val="auto"/>
          <w:sz w:val="24"/>
          <w:szCs w:val="24"/>
        </w:rPr>
      </w:pPr>
      <w:r w:rsidRPr="00A316CC">
        <w:rPr>
          <w:rFonts w:asciiTheme="minorHAnsi" w:eastAsiaTheme="minorHAnsi" w:hAnsiTheme="minorHAnsi" w:cstheme="minorHAnsi"/>
          <w:color w:val="auto"/>
          <w:sz w:val="24"/>
          <w:szCs w:val="24"/>
        </w:rPr>
        <w:t xml:space="preserve">von y liegt bei 18,00 GE. </w:t>
      </w:r>
    </w:p>
    <w:p w14:paraId="0598E8D5" w14:textId="77777777" w:rsidR="00E20509" w:rsidRPr="00A316CC" w:rsidRDefault="00E20509" w:rsidP="00E20509">
      <w:pPr>
        <w:spacing w:after="0" w:line="360" w:lineRule="auto"/>
        <w:ind w:firstLine="709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Insgesamt steht ein Budget von </w:t>
      </w:r>
      <w:r w:rsidRPr="00A316CC">
        <w:rPr>
          <w:rFonts w:cstheme="minorHAnsi"/>
          <w:b/>
          <w:bCs/>
          <w:sz w:val="24"/>
          <w:szCs w:val="24"/>
        </w:rPr>
        <w:t>b = 4.800</w:t>
      </w:r>
      <w:r w:rsidRPr="00A316CC">
        <w:rPr>
          <w:rFonts w:cstheme="minorHAnsi"/>
          <w:sz w:val="24"/>
          <w:szCs w:val="24"/>
        </w:rPr>
        <w:t xml:space="preserve"> GE zur Verfügung.</w:t>
      </w:r>
    </w:p>
    <w:p w14:paraId="5628F970" w14:textId="77777777" w:rsidR="00E20509" w:rsidRPr="00A316CC" w:rsidRDefault="00E20509" w:rsidP="00E20509">
      <w:pPr>
        <w:pStyle w:val="Listenabsatz"/>
        <w:numPr>
          <w:ilvl w:val="0"/>
          <w:numId w:val="2"/>
        </w:numPr>
        <w:spacing w:after="0" w:line="360" w:lineRule="auto"/>
        <w:ind w:hanging="11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>Bestimmen Sie das optimale Produktionsprogramm mit Hilfe des Lagrangeansatzes.</w:t>
      </w:r>
    </w:p>
    <w:p w14:paraId="7CF61127" w14:textId="77777777" w:rsidR="00E20509" w:rsidRDefault="00E20509" w:rsidP="00E20509">
      <w:pPr>
        <w:pStyle w:val="Listenabsatz"/>
        <w:numPr>
          <w:ilvl w:val="0"/>
          <w:numId w:val="2"/>
        </w:numPr>
        <w:spacing w:after="0"/>
        <w:ind w:hanging="11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Welchen Wert besitzt der Lagrangeparameter im Maximumfall und </w:t>
      </w:r>
    </w:p>
    <w:p w14:paraId="06FD12B6" w14:textId="77777777" w:rsidR="00E20509" w:rsidRDefault="00E20509" w:rsidP="00E20509">
      <w:pPr>
        <w:pStyle w:val="Listenabsatz"/>
        <w:spacing w:after="0"/>
        <w:ind w:firstLine="696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welche ökonomische Aussage kann hier getroffen werden, wenn sich </w:t>
      </w:r>
    </w:p>
    <w:p w14:paraId="35C3883D" w14:textId="037C2CAE" w:rsidR="00E20509" w:rsidRPr="00A316CC" w:rsidRDefault="00E20509" w:rsidP="00E20509">
      <w:pPr>
        <w:pStyle w:val="Listenabsatz"/>
        <w:spacing w:after="0" w:line="360" w:lineRule="auto"/>
        <w:ind w:firstLine="696"/>
        <w:rPr>
          <w:rFonts w:cstheme="minorHAnsi"/>
          <w:sz w:val="24"/>
          <w:szCs w:val="24"/>
        </w:rPr>
      </w:pPr>
      <w:r w:rsidRPr="00A316CC">
        <w:rPr>
          <w:rFonts w:cstheme="minorHAnsi"/>
          <w:sz w:val="24"/>
          <w:szCs w:val="24"/>
        </w:rPr>
        <w:t xml:space="preserve">das Budget b um </w:t>
      </w:r>
      <w:r w:rsidR="00624BAA">
        <w:rPr>
          <w:rFonts w:cstheme="minorHAnsi"/>
          <w:b/>
          <w:bCs/>
          <w:sz w:val="24"/>
          <w:szCs w:val="24"/>
        </w:rPr>
        <w:t>50</w:t>
      </w:r>
      <w:r w:rsidRPr="00A316CC">
        <w:rPr>
          <w:rFonts w:cstheme="minorHAnsi"/>
          <w:sz w:val="24"/>
          <w:szCs w:val="24"/>
        </w:rPr>
        <w:t xml:space="preserve"> GE erhöht?</w:t>
      </w:r>
    </w:p>
    <w:p w14:paraId="294E67E0" w14:textId="77777777" w:rsidR="00E20509" w:rsidRDefault="00E20509" w:rsidP="00E20509">
      <w:pPr>
        <w:spacing w:after="0"/>
        <w:rPr>
          <w:rFonts w:cstheme="minorHAnsi"/>
          <w:b/>
          <w:i/>
          <w:sz w:val="24"/>
          <w:szCs w:val="24"/>
        </w:rPr>
      </w:pPr>
      <w:r w:rsidRPr="00135FD1">
        <w:rPr>
          <w:rFonts w:cstheme="minorHAnsi"/>
          <w:b/>
          <w:i/>
          <w:sz w:val="24"/>
          <w:szCs w:val="24"/>
        </w:rPr>
        <w:t>Anmerkung:</w:t>
      </w:r>
      <w:r w:rsidRPr="00135FD1">
        <w:rPr>
          <w:rFonts w:cstheme="minorHAnsi"/>
          <w:b/>
          <w:i/>
          <w:sz w:val="24"/>
          <w:szCs w:val="24"/>
        </w:rPr>
        <w:tab/>
        <w:t xml:space="preserve">Auf einen Nachweis des </w:t>
      </w:r>
      <w:r>
        <w:rPr>
          <w:rFonts w:cstheme="minorHAnsi"/>
          <w:b/>
          <w:i/>
          <w:sz w:val="24"/>
          <w:szCs w:val="24"/>
        </w:rPr>
        <w:t>Max</w:t>
      </w:r>
      <w:r w:rsidRPr="00135FD1">
        <w:rPr>
          <w:rFonts w:cstheme="minorHAnsi"/>
          <w:b/>
          <w:i/>
          <w:sz w:val="24"/>
          <w:szCs w:val="24"/>
        </w:rPr>
        <w:t>imums kann hier verzichtet werden!</w:t>
      </w:r>
    </w:p>
    <w:p w14:paraId="3FF3BC70" w14:textId="77777777" w:rsidR="00E20509" w:rsidRDefault="00E20509" w:rsidP="00E20509">
      <w:pPr>
        <w:spacing w:after="0"/>
        <w:rPr>
          <w:rFonts w:cstheme="minorHAnsi"/>
          <w:bCs/>
          <w:iCs/>
          <w:sz w:val="24"/>
          <w:szCs w:val="24"/>
        </w:rPr>
      </w:pPr>
    </w:p>
    <w:p w14:paraId="737C278F" w14:textId="5B550292" w:rsidR="00E20509" w:rsidRPr="00135FD1" w:rsidRDefault="00E20509" w:rsidP="00E20509">
      <w:pPr>
        <w:pStyle w:val="Listenabsatz"/>
        <w:numPr>
          <w:ilvl w:val="0"/>
          <w:numId w:val="1"/>
        </w:numPr>
        <w:ind w:left="709"/>
        <w:rPr>
          <w:rFonts w:cstheme="minorHAnsi"/>
          <w:b/>
          <w:sz w:val="24"/>
          <w:szCs w:val="24"/>
        </w:rPr>
      </w:pPr>
      <w:r w:rsidRPr="00135FD1">
        <w:rPr>
          <w:rFonts w:cstheme="minorHAnsi"/>
          <w:b/>
          <w:sz w:val="24"/>
          <w:szCs w:val="24"/>
        </w:rPr>
        <w:lastRenderedPageBreak/>
        <w:t>Differentialrechnung</w:t>
      </w:r>
      <w:r>
        <w:rPr>
          <w:rFonts w:cstheme="minorHAnsi"/>
          <w:b/>
          <w:sz w:val="24"/>
          <w:szCs w:val="24"/>
        </w:rPr>
        <w:t xml:space="preserve"> II</w:t>
      </w:r>
      <w:r w:rsidRPr="00135FD1">
        <w:rPr>
          <w:rFonts w:cstheme="minorHAnsi"/>
          <w:b/>
          <w:sz w:val="24"/>
          <w:szCs w:val="24"/>
        </w:rPr>
        <w:t>:</w:t>
      </w:r>
      <w:r w:rsidRPr="00135FD1">
        <w:rPr>
          <w:rFonts w:cstheme="minorHAnsi"/>
          <w:b/>
          <w:sz w:val="24"/>
          <w:szCs w:val="24"/>
        </w:rPr>
        <w:tab/>
        <w:t>Extrema ohne Nebenbedingungen</w:t>
      </w:r>
    </w:p>
    <w:p w14:paraId="68C5BBE6" w14:textId="77777777" w:rsidR="001B7B30" w:rsidRDefault="001B7B30" w:rsidP="001B7B30">
      <w:pPr>
        <w:spacing w:after="0"/>
        <w:rPr>
          <w:position w:val="-28"/>
          <w:sz w:val="24"/>
          <w:szCs w:val="24"/>
        </w:rPr>
      </w:pPr>
      <w:r>
        <w:rPr>
          <w:position w:val="-28"/>
          <w:sz w:val="24"/>
          <w:szCs w:val="24"/>
        </w:rPr>
        <w:t xml:space="preserve">Bestimmen Sie die lokalen Extrema der gegebenen Funktion f(x,y) mit entsprechendem </w:t>
      </w:r>
    </w:p>
    <w:p w14:paraId="5008B0EA" w14:textId="7AB765B5" w:rsidR="001B7B30" w:rsidRDefault="001B7B30" w:rsidP="001B7B30">
      <w:pPr>
        <w:spacing w:after="0"/>
        <w:rPr>
          <w:position w:val="-28"/>
          <w:sz w:val="24"/>
          <w:szCs w:val="24"/>
        </w:rPr>
      </w:pPr>
      <w:r>
        <w:rPr>
          <w:position w:val="-28"/>
          <w:sz w:val="24"/>
          <w:szCs w:val="24"/>
        </w:rPr>
        <w:t>Nachweis der Extremwerteigenschaft.</w:t>
      </w:r>
    </w:p>
    <w:p w14:paraId="55F29D30" w14:textId="77777777" w:rsidR="001B7B30" w:rsidRDefault="001B7B30" w:rsidP="001B7B30">
      <w:pPr>
        <w:spacing w:after="0"/>
        <w:rPr>
          <w:position w:val="-28"/>
          <w:sz w:val="24"/>
          <w:szCs w:val="24"/>
        </w:rPr>
      </w:pPr>
      <w:r>
        <w:rPr>
          <w:position w:val="-28"/>
          <w:sz w:val="24"/>
          <w:szCs w:val="24"/>
        </w:rPr>
        <w:t>Sollten Sie Extremwertstellen ermittelt haben, bitte auch die Funktionswerte berechnen</w:t>
      </w:r>
    </w:p>
    <w:p w14:paraId="7EDB399B" w14:textId="5FDDAAE9" w:rsidR="00E20509" w:rsidRPr="001B7B30" w:rsidRDefault="001B7B30" w:rsidP="001B7B30">
      <w:pPr>
        <w:spacing w:after="0"/>
        <w:ind w:left="708" w:firstLine="708"/>
        <w:rPr>
          <w:position w:val="-28"/>
          <w:sz w:val="24"/>
          <w:szCs w:val="24"/>
        </w:rPr>
      </w:pPr>
      <w:r w:rsidRPr="001B7B30">
        <w:rPr>
          <w:position w:val="-14"/>
        </w:rPr>
        <w:object w:dxaOrig="3879" w:dyaOrig="400" w14:anchorId="0D28DB92">
          <v:shape id="_x0000_i1027" type="#_x0000_t75" style="width:253.45pt;height:27.2pt" o:ole="">
            <v:imagedata r:id="rId12" o:title=""/>
          </v:shape>
          <o:OLEObject Type="Embed" ProgID="Equation.DSMT4" ShapeID="_x0000_i1027" DrawAspect="Content" ObjectID="_1780121899" r:id="rId13"/>
        </w:object>
      </w:r>
    </w:p>
    <w:p w14:paraId="4CF12CEB" w14:textId="77777777" w:rsidR="00E20509" w:rsidRPr="001B7B30" w:rsidRDefault="00E20509" w:rsidP="001B7B30">
      <w:pPr>
        <w:spacing w:after="0"/>
        <w:rPr>
          <w:position w:val="-28"/>
          <w:sz w:val="24"/>
          <w:szCs w:val="24"/>
        </w:rPr>
      </w:pPr>
    </w:p>
    <w:p w14:paraId="1120DEB2" w14:textId="77777777" w:rsidR="001B7B30" w:rsidRDefault="001B7B30" w:rsidP="001B7B30">
      <w:pPr>
        <w:spacing w:after="0"/>
        <w:rPr>
          <w:position w:val="-28"/>
          <w:sz w:val="24"/>
          <w:szCs w:val="24"/>
        </w:rPr>
      </w:pPr>
      <w:bookmarkStart w:id="2" w:name="_Hlk168219688"/>
    </w:p>
    <w:p w14:paraId="39ED6E63" w14:textId="77777777" w:rsidR="00B467F4" w:rsidRDefault="00B467F4" w:rsidP="001B7B30">
      <w:pPr>
        <w:spacing w:after="0"/>
        <w:rPr>
          <w:position w:val="-28"/>
          <w:sz w:val="24"/>
          <w:szCs w:val="24"/>
        </w:rPr>
      </w:pPr>
    </w:p>
    <w:p w14:paraId="1B07995B" w14:textId="77777777" w:rsidR="00B467F4" w:rsidRPr="001B7B30" w:rsidRDefault="00B467F4" w:rsidP="001B7B30">
      <w:pPr>
        <w:spacing w:after="0"/>
        <w:rPr>
          <w:position w:val="-28"/>
          <w:sz w:val="24"/>
          <w:szCs w:val="24"/>
        </w:rPr>
      </w:pPr>
    </w:p>
    <w:p w14:paraId="7DA3E238" w14:textId="57F32B5A" w:rsidR="002C5408" w:rsidRDefault="00D54147" w:rsidP="00594D2B">
      <w:pPr>
        <w:pStyle w:val="Listenabsatz"/>
        <w:numPr>
          <w:ilvl w:val="0"/>
          <w:numId w:val="1"/>
        </w:numPr>
        <w:spacing w:after="0" w:line="360" w:lineRule="auto"/>
        <w:ind w:left="709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Lineare Optimierung</w:t>
      </w:r>
    </w:p>
    <w:p w14:paraId="7C2C48B9" w14:textId="77777777" w:rsidR="00594D2B" w:rsidRDefault="007724E5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Das Unternehmen Blage-Geist GmbH erzeugt unter Verwendung der drei Produktions</w:t>
      </w:r>
      <w:r w:rsidR="00594D2B">
        <w:rPr>
          <w:rFonts w:cstheme="minorHAnsi"/>
          <w:bCs/>
          <w:sz w:val="24"/>
          <w:szCs w:val="24"/>
        </w:rPr>
        <w:t>-</w:t>
      </w:r>
    </w:p>
    <w:p w14:paraId="6D38E03B" w14:textId="77777777" w:rsidR="00594D2B" w:rsidRDefault="007724E5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faktoren F</w:t>
      </w:r>
      <w:r w:rsidRPr="007724E5">
        <w:rPr>
          <w:rFonts w:cstheme="minorHAnsi"/>
          <w:bCs/>
          <w:sz w:val="24"/>
          <w:szCs w:val="24"/>
          <w:vertAlign w:val="subscript"/>
        </w:rPr>
        <w:t>1</w:t>
      </w:r>
      <w:r>
        <w:rPr>
          <w:rFonts w:cstheme="minorHAnsi"/>
          <w:bCs/>
          <w:sz w:val="24"/>
          <w:szCs w:val="24"/>
        </w:rPr>
        <w:t>: Material [in t], F</w:t>
      </w:r>
      <w:r w:rsidRPr="007724E5">
        <w:rPr>
          <w:rFonts w:cstheme="minorHAnsi"/>
          <w:bCs/>
          <w:sz w:val="24"/>
          <w:szCs w:val="24"/>
          <w:vertAlign w:val="subscript"/>
        </w:rPr>
        <w:t>2</w:t>
      </w:r>
      <w:r>
        <w:rPr>
          <w:rFonts w:cstheme="minorHAnsi"/>
          <w:bCs/>
          <w:sz w:val="24"/>
          <w:szCs w:val="24"/>
        </w:rPr>
        <w:t>: Maschinen [in h] und F</w:t>
      </w:r>
      <w:r w:rsidRPr="007724E5">
        <w:rPr>
          <w:rFonts w:cstheme="minorHAnsi"/>
          <w:bCs/>
          <w:sz w:val="24"/>
          <w:szCs w:val="24"/>
          <w:vertAlign w:val="subscript"/>
        </w:rPr>
        <w:t>3</w:t>
      </w:r>
      <w:r>
        <w:rPr>
          <w:rFonts w:cstheme="minorHAnsi"/>
          <w:bCs/>
          <w:sz w:val="24"/>
          <w:szCs w:val="24"/>
        </w:rPr>
        <w:t xml:space="preserve">: Arbeitszeit [in h] zwei verschiedene </w:t>
      </w:r>
    </w:p>
    <w:p w14:paraId="3085A400" w14:textId="49EEE7A1" w:rsidR="00390991" w:rsidRDefault="007724E5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Produkte her: P</w:t>
      </w:r>
      <w:r w:rsidRPr="007724E5">
        <w:rPr>
          <w:rFonts w:cstheme="minorHAnsi"/>
          <w:bCs/>
          <w:sz w:val="24"/>
          <w:szCs w:val="24"/>
          <w:vertAlign w:val="subscript"/>
        </w:rPr>
        <w:t>1</w:t>
      </w:r>
      <w:r>
        <w:rPr>
          <w:rFonts w:cstheme="minorHAnsi"/>
          <w:bCs/>
          <w:sz w:val="24"/>
          <w:szCs w:val="24"/>
        </w:rPr>
        <w:t xml:space="preserve"> und P</w:t>
      </w:r>
      <w:r w:rsidRPr="007724E5">
        <w:rPr>
          <w:rFonts w:cstheme="minorHAnsi"/>
          <w:bCs/>
          <w:sz w:val="24"/>
          <w:szCs w:val="24"/>
          <w:vertAlign w:val="subscript"/>
        </w:rPr>
        <w:t>2</w:t>
      </w:r>
      <w:r>
        <w:rPr>
          <w:rFonts w:cstheme="minorHAnsi"/>
          <w:bCs/>
          <w:sz w:val="24"/>
          <w:szCs w:val="24"/>
        </w:rPr>
        <w:t>.</w:t>
      </w:r>
    </w:p>
    <w:p w14:paraId="0BC77F6A" w14:textId="77777777" w:rsidR="00594D2B" w:rsidRDefault="007724E5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Die nachfolgende Tabelle gibt den benötigten Faktoreinsatz je hergestellter Einheit von </w:t>
      </w:r>
    </w:p>
    <w:p w14:paraId="6F7CCABE" w14:textId="39FF21FB" w:rsidR="007724E5" w:rsidRDefault="007724E5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</w:t>
      </w:r>
      <w:r w:rsidRPr="007724E5">
        <w:rPr>
          <w:rFonts w:cstheme="minorHAnsi"/>
          <w:bCs/>
          <w:sz w:val="24"/>
          <w:szCs w:val="24"/>
          <w:vertAlign w:val="subscript"/>
        </w:rPr>
        <w:t>1</w:t>
      </w:r>
      <w:r>
        <w:rPr>
          <w:rFonts w:cstheme="minorHAnsi"/>
          <w:bCs/>
          <w:sz w:val="24"/>
          <w:szCs w:val="24"/>
        </w:rPr>
        <w:t xml:space="preserve"> und P</w:t>
      </w:r>
      <w:r w:rsidRPr="007724E5">
        <w:rPr>
          <w:rFonts w:cstheme="minorHAnsi"/>
          <w:bCs/>
          <w:sz w:val="24"/>
          <w:szCs w:val="24"/>
          <w:vertAlign w:val="subscript"/>
        </w:rPr>
        <w:t>2</w:t>
      </w:r>
      <w:r>
        <w:rPr>
          <w:rFonts w:cstheme="minorHAnsi"/>
          <w:bCs/>
          <w:sz w:val="24"/>
          <w:szCs w:val="24"/>
        </w:rPr>
        <w:t xml:space="preserve"> an, wobei die Produkte in der Mengeneinheit t produziert werden;</w:t>
      </w:r>
    </w:p>
    <w:p w14:paraId="337FF5DC" w14:textId="32E7BC12" w:rsidR="007724E5" w:rsidRDefault="007724E5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Zudem wird ein Gewinn von je 1.000 GE/t erzielt. </w:t>
      </w:r>
    </w:p>
    <w:p w14:paraId="113F07CB" w14:textId="4BD909F8" w:rsidR="007724E5" w:rsidRDefault="007724E5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Die verfügbaren Kapazitäten sind ebenfalls in der Tabelle enthalten.</w:t>
      </w:r>
    </w:p>
    <w:p w14:paraId="4EEB7997" w14:textId="72092476" w:rsidR="005C64F9" w:rsidRDefault="005C64F9" w:rsidP="00D54147">
      <w:pPr>
        <w:pStyle w:val="Untertitel1"/>
        <w:spacing w:after="0" w:line="276" w:lineRule="auto"/>
        <w:rPr>
          <w:rFonts w:asciiTheme="minorHAnsi" w:hAnsiTheme="minorHAnsi" w:cstheme="minorHAnsi"/>
          <w:b w:val="0"/>
          <w:bCs w:val="0"/>
          <w:color w:val="auto"/>
          <w:sz w:val="24"/>
        </w:rPr>
      </w:pPr>
      <w:r w:rsidRPr="002D0285">
        <w:rPr>
          <w:rFonts w:cstheme="minorHAnsi"/>
          <w:noProof/>
          <w:sz w:val="24"/>
        </w:rPr>
        <w:drawing>
          <wp:inline distT="0" distB="0" distL="0" distR="0" wp14:anchorId="6B576057" wp14:editId="19A36CE4">
            <wp:extent cx="5150550" cy="1226470"/>
            <wp:effectExtent l="0" t="0" r="0" b="0"/>
            <wp:docPr id="1432739386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739386" name=""/>
                    <pic:cNvPicPr/>
                  </pic:nvPicPr>
                  <pic:blipFill rotWithShape="1">
                    <a:blip r:embed="rId14"/>
                    <a:srcRect l="6059" t="51880" r="28869" b="13965"/>
                    <a:stretch/>
                  </pic:blipFill>
                  <pic:spPr bwMode="auto">
                    <a:xfrm>
                      <a:off x="0" y="0"/>
                      <a:ext cx="5209793" cy="124057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6C87B5" w14:textId="77777777" w:rsidR="005C64F9" w:rsidRDefault="005C64F9" w:rsidP="00D54147">
      <w:pPr>
        <w:pStyle w:val="Untertitel1"/>
        <w:spacing w:after="0" w:line="276" w:lineRule="auto"/>
        <w:rPr>
          <w:rFonts w:asciiTheme="minorHAnsi" w:hAnsiTheme="minorHAnsi" w:cstheme="minorHAnsi"/>
          <w:b w:val="0"/>
          <w:bCs w:val="0"/>
          <w:color w:val="auto"/>
          <w:sz w:val="24"/>
        </w:rPr>
      </w:pPr>
    </w:p>
    <w:p w14:paraId="02EB3476" w14:textId="77777777" w:rsidR="004C6F6F" w:rsidRPr="00594D2B" w:rsidRDefault="004C6F6F" w:rsidP="004C6F6F">
      <w:pPr>
        <w:spacing w:after="0" w:line="360" w:lineRule="auto"/>
        <w:rPr>
          <w:b/>
          <w:bCs/>
          <w:position w:val="-28"/>
          <w:sz w:val="24"/>
          <w:szCs w:val="24"/>
          <w:u w:val="single"/>
        </w:rPr>
      </w:pPr>
      <w:r w:rsidRPr="00594D2B">
        <w:rPr>
          <w:b/>
          <w:bCs/>
          <w:position w:val="-28"/>
          <w:sz w:val="24"/>
          <w:szCs w:val="24"/>
          <w:u w:val="single"/>
        </w:rPr>
        <w:t>Teil A:</w:t>
      </w:r>
      <w:r w:rsidRPr="00594D2B">
        <w:rPr>
          <w:b/>
          <w:bCs/>
          <w:position w:val="-28"/>
          <w:sz w:val="24"/>
          <w:szCs w:val="24"/>
          <w:u w:val="single"/>
        </w:rPr>
        <w:tab/>
      </w:r>
    </w:p>
    <w:p w14:paraId="72566B48" w14:textId="77777777" w:rsidR="00594D2B" w:rsidRDefault="00594D2B" w:rsidP="00594D2B">
      <w:pPr>
        <w:pStyle w:val="Listenabsatz"/>
        <w:ind w:left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Stellen mittels graphischer Lösung das optimale Produktionsprogramm dar, </w:t>
      </w:r>
    </w:p>
    <w:p w14:paraId="011B31A2" w14:textId="75950E67" w:rsidR="00594D2B" w:rsidRDefault="00594D2B" w:rsidP="00594D2B">
      <w:pPr>
        <w:pStyle w:val="Listenabsatz"/>
        <w:ind w:left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bestimmen Sie das Gewinnmaximum und geben Sie die Lösung an.</w:t>
      </w:r>
    </w:p>
    <w:p w14:paraId="0B4BCA1A" w14:textId="77777777" w:rsidR="00594D2B" w:rsidRDefault="00594D2B" w:rsidP="00594D2B">
      <w:pPr>
        <w:pStyle w:val="Listenabsatz"/>
        <w:ind w:left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Welche der drei Ressourcen wird nicht vollständig ausgeschöpft und wie viel bleibt übrig?</w:t>
      </w:r>
    </w:p>
    <w:p w14:paraId="1FCA4700" w14:textId="77777777" w:rsidR="005C64F9" w:rsidRDefault="005C64F9" w:rsidP="00D54147">
      <w:pPr>
        <w:pStyle w:val="Untertitel1"/>
        <w:spacing w:after="0" w:line="276" w:lineRule="auto"/>
        <w:rPr>
          <w:rFonts w:asciiTheme="minorHAnsi" w:hAnsiTheme="minorHAnsi" w:cstheme="minorHAnsi"/>
          <w:b w:val="0"/>
          <w:bCs w:val="0"/>
          <w:color w:val="auto"/>
          <w:sz w:val="24"/>
        </w:rPr>
      </w:pPr>
    </w:p>
    <w:p w14:paraId="57FB3D19" w14:textId="77777777" w:rsidR="00B467F4" w:rsidRDefault="00B467F4" w:rsidP="00D54147">
      <w:pPr>
        <w:pStyle w:val="Untertitel1"/>
        <w:spacing w:after="0" w:line="276" w:lineRule="auto"/>
        <w:rPr>
          <w:rFonts w:asciiTheme="minorHAnsi" w:hAnsiTheme="minorHAnsi" w:cstheme="minorHAnsi"/>
          <w:b w:val="0"/>
          <w:bCs w:val="0"/>
          <w:color w:val="auto"/>
          <w:sz w:val="24"/>
        </w:rPr>
      </w:pPr>
    </w:p>
    <w:p w14:paraId="793E95F9" w14:textId="77777777" w:rsidR="00B467F4" w:rsidRDefault="00B467F4" w:rsidP="00D54147">
      <w:pPr>
        <w:pStyle w:val="Untertitel1"/>
        <w:spacing w:after="0" w:line="276" w:lineRule="auto"/>
        <w:rPr>
          <w:rFonts w:asciiTheme="minorHAnsi" w:hAnsiTheme="minorHAnsi" w:cstheme="minorHAnsi"/>
          <w:b w:val="0"/>
          <w:bCs w:val="0"/>
          <w:color w:val="auto"/>
          <w:sz w:val="24"/>
        </w:rPr>
      </w:pPr>
    </w:p>
    <w:p w14:paraId="5A8115DE" w14:textId="5A852C33" w:rsidR="004C6F6F" w:rsidRPr="00594D2B" w:rsidRDefault="004C6F6F" w:rsidP="004C6F6F">
      <w:pPr>
        <w:spacing w:after="0" w:line="360" w:lineRule="auto"/>
        <w:rPr>
          <w:b/>
          <w:bCs/>
          <w:position w:val="-28"/>
          <w:sz w:val="24"/>
          <w:szCs w:val="24"/>
          <w:u w:val="single"/>
        </w:rPr>
      </w:pPr>
      <w:r w:rsidRPr="00594D2B">
        <w:rPr>
          <w:b/>
          <w:bCs/>
          <w:position w:val="-28"/>
          <w:sz w:val="24"/>
          <w:szCs w:val="24"/>
          <w:u w:val="single"/>
        </w:rPr>
        <w:t xml:space="preserve">Teil </w:t>
      </w:r>
      <w:r>
        <w:rPr>
          <w:b/>
          <w:bCs/>
          <w:position w:val="-28"/>
          <w:sz w:val="24"/>
          <w:szCs w:val="24"/>
          <w:u w:val="single"/>
        </w:rPr>
        <w:t>B</w:t>
      </w:r>
      <w:r w:rsidRPr="00594D2B">
        <w:rPr>
          <w:b/>
          <w:bCs/>
          <w:position w:val="-28"/>
          <w:sz w:val="24"/>
          <w:szCs w:val="24"/>
          <w:u w:val="single"/>
        </w:rPr>
        <w:t>:</w:t>
      </w:r>
      <w:r w:rsidRPr="00594D2B">
        <w:rPr>
          <w:b/>
          <w:bCs/>
          <w:position w:val="-28"/>
          <w:sz w:val="24"/>
          <w:szCs w:val="24"/>
          <w:u w:val="single"/>
        </w:rPr>
        <w:tab/>
      </w:r>
    </w:p>
    <w:p w14:paraId="2848090A" w14:textId="64DD732A" w:rsidR="00D54147" w:rsidRDefault="00D54147" w:rsidP="00D54147">
      <w:pPr>
        <w:pStyle w:val="Untertitel1"/>
        <w:spacing w:after="0" w:line="276" w:lineRule="auto"/>
        <w:rPr>
          <w:rFonts w:asciiTheme="minorHAnsi" w:hAnsiTheme="minorHAnsi" w:cstheme="minorHAnsi"/>
          <w:b w:val="0"/>
          <w:bCs w:val="0"/>
          <w:color w:val="auto"/>
          <w:sz w:val="24"/>
        </w:rPr>
      </w:pPr>
      <w:r>
        <w:rPr>
          <w:rFonts w:asciiTheme="minorHAnsi" w:hAnsiTheme="minorHAnsi" w:cstheme="minorHAnsi"/>
          <w:b w:val="0"/>
          <w:bCs w:val="0"/>
          <w:color w:val="auto"/>
          <w:sz w:val="24"/>
        </w:rPr>
        <w:t xml:space="preserve">Unter Anwendung des Simplex-Verfahrens soll das optimale Produktionsprogramm der Unternehmung mit dem Ziel der </w:t>
      </w:r>
      <w:r w:rsidRPr="00D920A3">
        <w:rPr>
          <w:rFonts w:asciiTheme="minorHAnsi" w:hAnsiTheme="minorHAnsi" w:cstheme="minorHAnsi"/>
          <w:color w:val="auto"/>
          <w:sz w:val="24"/>
        </w:rPr>
        <w:t xml:space="preserve">Maximierung des </w:t>
      </w:r>
      <w:r w:rsidR="0068764F">
        <w:rPr>
          <w:rFonts w:asciiTheme="minorHAnsi" w:hAnsiTheme="minorHAnsi" w:cstheme="minorHAnsi"/>
          <w:color w:val="auto"/>
          <w:sz w:val="24"/>
        </w:rPr>
        <w:t>Gewinns</w:t>
      </w:r>
      <w:r>
        <w:rPr>
          <w:rFonts w:asciiTheme="minorHAnsi" w:hAnsiTheme="minorHAnsi" w:cstheme="minorHAnsi"/>
          <w:b w:val="0"/>
          <w:bCs w:val="0"/>
          <w:color w:val="auto"/>
          <w:sz w:val="24"/>
        </w:rPr>
        <w:t xml:space="preserve"> bestimmt werden.</w:t>
      </w:r>
    </w:p>
    <w:p w14:paraId="6E8F8C7D" w14:textId="77777777" w:rsidR="00D54147" w:rsidRPr="00D920A3" w:rsidRDefault="00D54147" w:rsidP="00D54147">
      <w:pPr>
        <w:pStyle w:val="Untertitel1"/>
        <w:spacing w:after="0" w:line="276" w:lineRule="auto"/>
        <w:rPr>
          <w:rFonts w:asciiTheme="minorHAnsi" w:hAnsiTheme="minorHAnsi" w:cstheme="minorHAnsi"/>
          <w:b w:val="0"/>
          <w:bCs w:val="0"/>
          <w:color w:val="auto"/>
          <w:sz w:val="16"/>
          <w:szCs w:val="16"/>
        </w:rPr>
      </w:pPr>
    </w:p>
    <w:p w14:paraId="140D78AC" w14:textId="77777777" w:rsidR="00D54147" w:rsidRPr="00D920A3" w:rsidRDefault="00D54147" w:rsidP="00D54147">
      <w:pPr>
        <w:pStyle w:val="Untertitel1"/>
        <w:numPr>
          <w:ilvl w:val="0"/>
          <w:numId w:val="16"/>
        </w:numPr>
        <w:spacing w:after="0" w:line="276" w:lineRule="auto"/>
        <w:rPr>
          <w:rFonts w:asciiTheme="minorHAnsi" w:hAnsiTheme="minorHAnsi" w:cstheme="minorHAnsi"/>
          <w:color w:val="auto"/>
          <w:sz w:val="24"/>
        </w:rPr>
      </w:pPr>
      <w:bookmarkStart w:id="3" w:name="_Hlk117766650"/>
      <w:r w:rsidRPr="00D920A3">
        <w:rPr>
          <w:rFonts w:asciiTheme="minorHAnsi" w:hAnsiTheme="minorHAnsi" w:cstheme="minorHAnsi"/>
          <w:color w:val="auto"/>
          <w:sz w:val="24"/>
        </w:rPr>
        <w:t xml:space="preserve">Füllen Sie die notwendigen Daten des Tableaus zur Berechnung aus und erklären </w:t>
      </w:r>
    </w:p>
    <w:p w14:paraId="63DB0944" w14:textId="77777777" w:rsidR="00D54147" w:rsidRPr="00D920A3" w:rsidRDefault="00D54147" w:rsidP="00D54147">
      <w:pPr>
        <w:pStyle w:val="Untertitel1"/>
        <w:spacing w:after="0" w:line="360" w:lineRule="auto"/>
        <w:ind w:firstLine="720"/>
        <w:rPr>
          <w:rFonts w:asciiTheme="minorHAnsi" w:hAnsiTheme="minorHAnsi" w:cstheme="minorHAnsi"/>
          <w:color w:val="auto"/>
          <w:sz w:val="24"/>
        </w:rPr>
      </w:pPr>
      <w:r w:rsidRPr="00D920A3">
        <w:rPr>
          <w:rFonts w:asciiTheme="minorHAnsi" w:hAnsiTheme="minorHAnsi" w:cstheme="minorHAnsi"/>
          <w:color w:val="auto"/>
          <w:sz w:val="24"/>
        </w:rPr>
        <w:t xml:space="preserve">Sie den Begriff und die Notwendigkeit der Schlupfvariablen. </w:t>
      </w:r>
    </w:p>
    <w:p w14:paraId="64FF6B0A" w14:textId="6E9887BD" w:rsidR="00D54147" w:rsidRDefault="00D54147" w:rsidP="00D54147">
      <w:pPr>
        <w:pStyle w:val="Untertitel1"/>
        <w:spacing w:after="0" w:line="360" w:lineRule="auto"/>
        <w:ind w:firstLine="720"/>
        <w:rPr>
          <w:rFonts w:asciiTheme="minorHAnsi" w:hAnsiTheme="minorHAnsi" w:cstheme="minorHAnsi"/>
          <w:color w:val="auto"/>
          <w:sz w:val="24"/>
        </w:rPr>
      </w:pPr>
      <w:bookmarkStart w:id="4" w:name="_Hlk117765732"/>
      <w:r w:rsidRPr="00D920A3">
        <w:rPr>
          <w:rFonts w:asciiTheme="minorHAnsi" w:hAnsiTheme="minorHAnsi" w:cstheme="minorHAnsi"/>
          <w:color w:val="auto"/>
          <w:sz w:val="24"/>
        </w:rPr>
        <w:t xml:space="preserve">Führen Sie die </w:t>
      </w:r>
      <w:r w:rsidR="00624BAA">
        <w:rPr>
          <w:rFonts w:asciiTheme="minorHAnsi" w:hAnsiTheme="minorHAnsi" w:cstheme="minorHAnsi"/>
          <w:color w:val="auto"/>
          <w:sz w:val="24"/>
        </w:rPr>
        <w:t xml:space="preserve">ersten beiden </w:t>
      </w:r>
      <w:r w:rsidRPr="00D920A3">
        <w:rPr>
          <w:rFonts w:asciiTheme="minorHAnsi" w:hAnsiTheme="minorHAnsi" w:cstheme="minorHAnsi"/>
          <w:color w:val="auto"/>
          <w:sz w:val="24"/>
        </w:rPr>
        <w:t>Umformungen durch</w:t>
      </w:r>
      <w:r w:rsidR="00624BAA">
        <w:rPr>
          <w:rFonts w:asciiTheme="minorHAnsi" w:hAnsiTheme="minorHAnsi" w:cstheme="minorHAnsi"/>
          <w:color w:val="auto"/>
          <w:sz w:val="24"/>
        </w:rPr>
        <w:t>: Pivotelement + EZU mit Pivot</w:t>
      </w:r>
    </w:p>
    <w:p w14:paraId="0C2DF409" w14:textId="77777777" w:rsidR="005525AC" w:rsidRPr="00D920A3" w:rsidRDefault="005525AC" w:rsidP="00D54147">
      <w:pPr>
        <w:pStyle w:val="Untertitel1"/>
        <w:spacing w:after="0" w:line="360" w:lineRule="auto"/>
        <w:ind w:firstLine="720"/>
        <w:rPr>
          <w:rFonts w:asciiTheme="minorHAnsi" w:hAnsiTheme="minorHAnsi" w:cstheme="minorHAnsi"/>
          <w:color w:val="auto"/>
          <w:sz w:val="24"/>
        </w:rPr>
      </w:pPr>
    </w:p>
    <w:bookmarkEnd w:id="3"/>
    <w:tbl>
      <w:tblPr>
        <w:tblW w:w="89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905"/>
        <w:gridCol w:w="906"/>
        <w:gridCol w:w="906"/>
        <w:gridCol w:w="906"/>
        <w:gridCol w:w="906"/>
        <w:gridCol w:w="1604"/>
        <w:gridCol w:w="2317"/>
      </w:tblGrid>
      <w:tr w:rsidR="00624BAA" w:rsidRPr="0019171E" w14:paraId="1CA90053" w14:textId="77777777" w:rsidTr="00624BAA">
        <w:trPr>
          <w:trHeight w:val="37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A49B5" w14:textId="77777777" w:rsidR="00624BAA" w:rsidRPr="0019171E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A6DE2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x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65BBC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x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975B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3582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7F98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999A4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b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7F259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Umformung</w:t>
            </w:r>
          </w:p>
        </w:tc>
      </w:tr>
      <w:tr w:rsidR="00624BAA" w:rsidRPr="0019171E" w14:paraId="4A24E81F" w14:textId="77777777" w:rsidTr="00624BAA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E2847" w14:textId="77777777" w:rsidR="00624BAA" w:rsidRPr="00CF04B2" w:rsidRDefault="00624BAA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DBE124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90882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C34E2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5CB26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F2CD2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76116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458F2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624BAA" w:rsidRPr="0019171E" w14:paraId="132CD431" w14:textId="77777777" w:rsidTr="00624BAA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9CD8C" w14:textId="77777777" w:rsidR="00624BAA" w:rsidRPr="00CF04B2" w:rsidRDefault="00624BAA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F36FF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DA4E2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3AAA8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6DA07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73575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A8718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D8966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624BAA" w:rsidRPr="0019171E" w14:paraId="01517DB9" w14:textId="77777777" w:rsidTr="00624BAA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50FE0" w14:textId="77777777" w:rsidR="00624BAA" w:rsidRPr="00CF04B2" w:rsidRDefault="00624BAA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EE76E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145BF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2139D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75511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7175C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80861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6308E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624BAA" w:rsidRPr="0019171E" w14:paraId="4CA226BA" w14:textId="77777777" w:rsidTr="00624BAA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D649" w14:textId="77777777" w:rsidR="00624BAA" w:rsidRPr="00CF04B2" w:rsidRDefault="00624BAA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396B36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2E0E8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EFB48B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E193A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AB303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27E57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59A03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624BAA" w:rsidRPr="0019171E" w14:paraId="5671B78B" w14:textId="77777777" w:rsidTr="00624BAA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03B48BE9" w14:textId="77777777" w:rsidR="00624BAA" w:rsidRPr="00BA371F" w:rsidRDefault="00624BAA" w:rsidP="0004268C">
            <w:pPr>
              <w:spacing w:after="0"/>
              <w:rPr>
                <w:rFonts w:cstheme="minorHAnsi"/>
                <w:bCs/>
                <w:color w:val="000000"/>
                <w:sz w:val="8"/>
                <w:szCs w:val="8"/>
              </w:rPr>
            </w:pPr>
            <w:r w:rsidRPr="00BA371F">
              <w:rPr>
                <w:rFonts w:cstheme="minorHAnsi"/>
                <w:bCs/>
                <w:color w:val="000000"/>
                <w:sz w:val="8"/>
                <w:szCs w:val="8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068110F" w14:textId="77777777" w:rsidR="00624BAA" w:rsidRPr="00BA371F" w:rsidRDefault="00624BAA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36334C1" w14:textId="77777777" w:rsidR="00624BAA" w:rsidRPr="00BA371F" w:rsidRDefault="00624BAA" w:rsidP="0004268C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084948F" w14:textId="77777777" w:rsidR="00624BAA" w:rsidRPr="00BA371F" w:rsidRDefault="00624BAA" w:rsidP="0004268C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9441B9A" w14:textId="77777777" w:rsidR="00624BAA" w:rsidRPr="00BA371F" w:rsidRDefault="00624BAA" w:rsidP="0004268C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4E39AC5" w14:textId="77777777" w:rsidR="00624BAA" w:rsidRPr="00BA371F" w:rsidRDefault="00624BAA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AB53767" w14:textId="77777777" w:rsidR="00624BAA" w:rsidRPr="00BA371F" w:rsidRDefault="00624BAA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51B6155" w14:textId="77777777" w:rsidR="00624BAA" w:rsidRPr="00BA371F" w:rsidRDefault="00624BAA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</w:tr>
      <w:tr w:rsidR="00624BAA" w:rsidRPr="0019171E" w14:paraId="07200F26" w14:textId="77777777" w:rsidTr="00624BAA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3C24" w14:textId="77777777" w:rsidR="00624BAA" w:rsidRPr="00CF04B2" w:rsidRDefault="00624BAA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F1974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051F4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5D187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3FB23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6586A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AA728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BA2C4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624BAA" w:rsidRPr="0019171E" w14:paraId="44F54B86" w14:textId="77777777" w:rsidTr="00624BAA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1E564" w14:textId="77777777" w:rsidR="00624BAA" w:rsidRPr="00CF04B2" w:rsidRDefault="00624BAA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A1D33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EE859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047CF1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A1C92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6B99F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BE586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11A92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624BAA" w:rsidRPr="0019171E" w14:paraId="7C6D79B5" w14:textId="77777777" w:rsidTr="00624BAA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F3085" w14:textId="77777777" w:rsidR="00624BAA" w:rsidRPr="00CF04B2" w:rsidRDefault="00624BAA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513D2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6606EE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AA20B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73964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71906A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BDF93D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F84FB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624BAA" w:rsidRPr="0019171E" w14:paraId="4BB4D319" w14:textId="77777777" w:rsidTr="00624BAA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2FD82" w14:textId="77777777" w:rsidR="00624BAA" w:rsidRPr="00CF04B2" w:rsidRDefault="00624BAA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4154E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22A33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84BA1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A28D7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DB9A3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793E2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10DA2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624BAA" w:rsidRPr="0019171E" w14:paraId="2DF4ABD1" w14:textId="77777777" w:rsidTr="00624BAA">
        <w:trPr>
          <w:trHeight w:val="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7313385A" w14:textId="77777777" w:rsidR="00624BAA" w:rsidRPr="00CF04B2" w:rsidRDefault="00624BAA" w:rsidP="0004268C">
            <w:pPr>
              <w:spacing w:after="0"/>
              <w:rPr>
                <w:rFonts w:cstheme="minorHAnsi"/>
                <w:color w:val="000000"/>
                <w:sz w:val="8"/>
                <w:szCs w:val="8"/>
              </w:rPr>
            </w:pPr>
            <w:r w:rsidRPr="00CF04B2">
              <w:rPr>
                <w:rFonts w:cstheme="minorHAnsi"/>
                <w:color w:val="000000"/>
                <w:sz w:val="8"/>
                <w:szCs w:val="8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365BF78" w14:textId="77777777" w:rsidR="00624BAA" w:rsidRPr="00CF04B2" w:rsidRDefault="00624BAA" w:rsidP="0004268C">
            <w:pPr>
              <w:spacing w:after="0"/>
              <w:jc w:val="center"/>
              <w:rPr>
                <w:rFonts w:cstheme="minorHAnsi"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16F324A" w14:textId="77777777" w:rsidR="00624BAA" w:rsidRPr="00CF04B2" w:rsidRDefault="00624BAA" w:rsidP="0004268C">
            <w:pPr>
              <w:spacing w:after="0"/>
              <w:jc w:val="center"/>
              <w:rPr>
                <w:rFonts w:cstheme="minorHAnsi"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614E3FE" w14:textId="77777777" w:rsidR="00624BAA" w:rsidRPr="00CF04B2" w:rsidRDefault="00624BAA" w:rsidP="0004268C">
            <w:pPr>
              <w:spacing w:after="0"/>
              <w:jc w:val="center"/>
              <w:rPr>
                <w:rFonts w:cstheme="minorHAnsi"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A7B5D24" w14:textId="77777777" w:rsidR="00624BAA" w:rsidRPr="00CF04B2" w:rsidRDefault="00624BAA" w:rsidP="0004268C">
            <w:pPr>
              <w:spacing w:after="0"/>
              <w:jc w:val="center"/>
              <w:rPr>
                <w:rFonts w:cstheme="minorHAnsi"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9B10E10" w14:textId="77777777" w:rsidR="00624BAA" w:rsidRPr="00CF04B2" w:rsidRDefault="00624BAA" w:rsidP="0004268C">
            <w:pPr>
              <w:spacing w:after="0"/>
              <w:jc w:val="center"/>
              <w:rPr>
                <w:rFonts w:cstheme="minorHAnsi"/>
                <w:color w:val="000000"/>
                <w:sz w:val="8"/>
                <w:szCs w:val="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8754971" w14:textId="77777777" w:rsidR="00624BAA" w:rsidRPr="00CF04B2" w:rsidRDefault="00624BAA" w:rsidP="0004268C">
            <w:pPr>
              <w:spacing w:after="0"/>
              <w:jc w:val="center"/>
              <w:rPr>
                <w:rFonts w:cstheme="minorHAnsi"/>
                <w:color w:val="000000"/>
                <w:sz w:val="8"/>
                <w:szCs w:val="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68F2E6C" w14:textId="77777777" w:rsidR="00624BAA" w:rsidRPr="00CF04B2" w:rsidRDefault="00624BAA" w:rsidP="0004268C">
            <w:pPr>
              <w:spacing w:after="0"/>
              <w:jc w:val="center"/>
              <w:rPr>
                <w:rFonts w:cstheme="minorHAnsi"/>
                <w:color w:val="000000"/>
                <w:sz w:val="8"/>
                <w:szCs w:val="8"/>
              </w:rPr>
            </w:pPr>
          </w:p>
        </w:tc>
      </w:tr>
      <w:tr w:rsidR="00624BAA" w:rsidRPr="000F01AD" w14:paraId="28029E56" w14:textId="77777777" w:rsidTr="00624BAA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4ED0" w14:textId="77777777" w:rsidR="00624BAA" w:rsidRPr="00CF04B2" w:rsidRDefault="00624BAA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C4BE4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484ADD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83A2A5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035068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09606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841C4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FD106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624BAA" w:rsidRPr="000F01AD" w14:paraId="1A9FDBD6" w14:textId="77777777" w:rsidTr="00624BAA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103D7" w14:textId="77777777" w:rsidR="00624BAA" w:rsidRPr="00CF04B2" w:rsidRDefault="00624BAA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D043A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81CF6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094F8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FDF75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C84E3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2DC31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63AF0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624BAA" w:rsidRPr="000F01AD" w14:paraId="03FB1F9A" w14:textId="77777777" w:rsidTr="00624BAA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161A2" w14:textId="77777777" w:rsidR="00624BAA" w:rsidRPr="00CF04B2" w:rsidRDefault="00624BAA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B42DD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10F45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887B5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B1B4C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305B4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EB517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C60001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624BAA" w:rsidRPr="000F01AD" w14:paraId="0FF2B9F0" w14:textId="77777777" w:rsidTr="00624BAA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80660" w14:textId="77777777" w:rsidR="00624BAA" w:rsidRPr="00CF04B2" w:rsidRDefault="00624BAA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969E3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02194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BB6D1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14EEF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E0CF3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3B64C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54A5D" w14:textId="77777777" w:rsidR="00624BAA" w:rsidRPr="000F01AD" w:rsidRDefault="00624BAA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624BAA" w:rsidRPr="000F01AD" w14:paraId="4EBD4666" w14:textId="77777777" w:rsidTr="00624BAA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6DD3F218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6FB6E9D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6CF6C75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21D2322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2D99269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FD2B5C9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194D296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55F93FD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</w:tr>
    </w:tbl>
    <w:p w14:paraId="4E4289B3" w14:textId="77777777" w:rsidR="00D54147" w:rsidRDefault="00D54147" w:rsidP="005525AC">
      <w:pPr>
        <w:spacing w:after="0"/>
        <w:rPr>
          <w:rFonts w:cstheme="minorHAnsi"/>
          <w:b/>
          <w:sz w:val="16"/>
          <w:szCs w:val="16"/>
        </w:rPr>
      </w:pPr>
    </w:p>
    <w:bookmarkEnd w:id="4"/>
    <w:p w14:paraId="2684AC2C" w14:textId="70F4C3CA" w:rsidR="00D54147" w:rsidRDefault="00D54147" w:rsidP="005525AC">
      <w:pPr>
        <w:pStyle w:val="Untertitel1"/>
        <w:spacing w:after="0" w:line="360" w:lineRule="auto"/>
        <w:rPr>
          <w:rFonts w:asciiTheme="minorHAnsi" w:hAnsiTheme="minorHAnsi" w:cstheme="minorHAnsi"/>
          <w:b w:val="0"/>
          <w:bCs w:val="0"/>
          <w:color w:val="auto"/>
          <w:sz w:val="24"/>
        </w:rPr>
      </w:pPr>
      <w:r>
        <w:rPr>
          <w:rFonts w:asciiTheme="minorHAnsi" w:hAnsiTheme="minorHAnsi" w:cstheme="minorHAnsi"/>
          <w:b w:val="0"/>
          <w:bCs w:val="0"/>
          <w:color w:val="auto"/>
          <w:sz w:val="24"/>
        </w:rPr>
        <w:t>Nach einigen Umformungsschritten mittels Simplexalgorithmus gelangen</w:t>
      </w:r>
      <w:r w:rsidR="00624BAA">
        <w:rPr>
          <w:rFonts w:asciiTheme="minorHAnsi" w:hAnsiTheme="minorHAnsi" w:cstheme="minorHAnsi"/>
          <w:b w:val="0"/>
          <w:bCs w:val="0"/>
          <w:color w:val="auto"/>
          <w:sz w:val="24"/>
        </w:rPr>
        <w:t xml:space="preserve"> Sie</w:t>
      </w:r>
      <w:r>
        <w:rPr>
          <w:rFonts w:asciiTheme="minorHAnsi" w:hAnsiTheme="minorHAnsi" w:cstheme="minorHAnsi"/>
          <w:b w:val="0"/>
          <w:bCs w:val="0"/>
          <w:color w:val="auto"/>
          <w:sz w:val="24"/>
        </w:rPr>
        <w:t xml:space="preserve"> auf </w:t>
      </w:r>
      <w:r w:rsidRPr="005B4865">
        <w:rPr>
          <w:rFonts w:asciiTheme="minorHAnsi" w:hAnsiTheme="minorHAnsi" w:cstheme="minorHAnsi"/>
          <w:color w:val="auto"/>
          <w:sz w:val="24"/>
        </w:rPr>
        <w:t>Tableau 1</w:t>
      </w:r>
      <w:r>
        <w:rPr>
          <w:rFonts w:asciiTheme="minorHAnsi" w:hAnsiTheme="minorHAnsi" w:cstheme="minorHAnsi"/>
          <w:b w:val="0"/>
          <w:bCs w:val="0"/>
          <w:color w:val="auto"/>
          <w:sz w:val="24"/>
        </w:rPr>
        <w:t>:</w:t>
      </w:r>
    </w:p>
    <w:tbl>
      <w:tblPr>
        <w:tblW w:w="89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905"/>
        <w:gridCol w:w="906"/>
        <w:gridCol w:w="906"/>
        <w:gridCol w:w="906"/>
        <w:gridCol w:w="906"/>
        <w:gridCol w:w="1604"/>
        <w:gridCol w:w="2317"/>
      </w:tblGrid>
      <w:tr w:rsidR="00624BAA" w:rsidRPr="000F01AD" w14:paraId="49326D40" w14:textId="77777777" w:rsidTr="00624BAA">
        <w:trPr>
          <w:trHeight w:val="37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DE49B" w14:textId="77777777" w:rsidR="00624BAA" w:rsidRPr="0019171E" w:rsidRDefault="00624BAA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F93B" w14:textId="77777777" w:rsidR="00624BAA" w:rsidRPr="000F01AD" w:rsidRDefault="00624BAA" w:rsidP="0004268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x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12DFE" w14:textId="77777777" w:rsidR="00624BAA" w:rsidRPr="000F01AD" w:rsidRDefault="00624BAA" w:rsidP="0004268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x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E293" w14:textId="77777777" w:rsidR="00624BAA" w:rsidRPr="000F01AD" w:rsidRDefault="00624BAA" w:rsidP="0004268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FEFDA" w14:textId="77777777" w:rsidR="00624BAA" w:rsidRPr="000F01AD" w:rsidRDefault="00624BAA" w:rsidP="0004268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16A51" w14:textId="77777777" w:rsidR="00624BAA" w:rsidRPr="000F01AD" w:rsidRDefault="00624BAA" w:rsidP="0004268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88363" w14:textId="77777777" w:rsidR="00624BAA" w:rsidRPr="000F01AD" w:rsidRDefault="00624BAA" w:rsidP="0004268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b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53E44" w14:textId="77777777" w:rsidR="00624BAA" w:rsidRPr="000F01AD" w:rsidRDefault="00624BAA" w:rsidP="0004268C">
            <w:pPr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Umformung</w:t>
            </w:r>
          </w:p>
        </w:tc>
      </w:tr>
      <w:tr w:rsidR="00624BAA" w:rsidRPr="000F01AD" w14:paraId="71A3C2F4" w14:textId="77777777" w:rsidTr="00624BAA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61315" w14:textId="77777777" w:rsidR="00624BAA" w:rsidRPr="00CF04B2" w:rsidRDefault="00624BAA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6D682" w14:textId="7D0F1BBA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016D0" w14:textId="47A7A21C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6C0C2" w14:textId="375EBAA1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4C7408">
              <w:rPr>
                <w:rFonts w:cstheme="minorHAnsi"/>
                <w:b/>
                <w:bCs/>
                <w:position w:val="-24"/>
                <w:sz w:val="24"/>
              </w:rPr>
              <w:object w:dxaOrig="220" w:dyaOrig="620" w14:anchorId="3B912B83">
                <v:shape id="_x0000_i1028" type="#_x0000_t75" style="width:16.9pt;height:34.55pt" o:ole="">
                  <v:imagedata r:id="rId15" o:title=""/>
                </v:shape>
                <o:OLEObject Type="Embed" ProgID="Equation.DSMT4" ShapeID="_x0000_i1028" DrawAspect="Content" ObjectID="_1780121900" r:id="rId16"/>
              </w:objec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D8D12" w14:textId="224AF038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-1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9C706" w14:textId="2FEE46FF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52910" w14:textId="63267662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53CA2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624BAA" w:rsidRPr="000F01AD" w14:paraId="704A7FAE" w14:textId="77777777" w:rsidTr="00624BAA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AFC02" w14:textId="77777777" w:rsidR="00624BAA" w:rsidRPr="00CF04B2" w:rsidRDefault="00624BAA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2ABD3" w14:textId="55986DF5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681FC" w14:textId="53BF4078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ACE2F" w14:textId="14FF9F69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4C7408">
              <w:rPr>
                <w:rFonts w:cstheme="minorHAnsi"/>
                <w:b/>
                <w:bCs/>
                <w:position w:val="-24"/>
                <w:sz w:val="24"/>
              </w:rPr>
              <w:object w:dxaOrig="420" w:dyaOrig="620" w14:anchorId="4DA71A45">
                <v:shape id="_x0000_i1029" type="#_x0000_t75" style="width:33.05pt;height:34.55pt" o:ole="">
                  <v:imagedata r:id="rId17" o:title=""/>
                </v:shape>
                <o:OLEObject Type="Embed" ProgID="Equation.DSMT4" ShapeID="_x0000_i1029" DrawAspect="Content" ObjectID="_1780121901" r:id="rId18"/>
              </w:objec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4B6DE" w14:textId="6B5B20BE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83BA9" w14:textId="2204145C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55BA81" w14:textId="118DD73B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0C74B" w14:textId="51AD9768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624BAA" w:rsidRPr="000F01AD" w14:paraId="6069C874" w14:textId="77777777" w:rsidTr="00624BAA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12494" w14:textId="77777777" w:rsidR="00624BAA" w:rsidRPr="00CF04B2" w:rsidRDefault="00624BAA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53109" w14:textId="0986A2B1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6F612" w14:textId="0D1C12E1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E182" w14:textId="090D0C85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820FB" w14:textId="009E540F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-6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85EE1D" w14:textId="4606DA80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4C7408">
              <w:rPr>
                <w:rFonts w:cstheme="minorHAnsi"/>
                <w:b/>
                <w:bCs/>
                <w:position w:val="-24"/>
                <w:sz w:val="24"/>
              </w:rPr>
              <w:object w:dxaOrig="240" w:dyaOrig="620" w14:anchorId="02CDD7D8">
                <v:shape id="_x0000_i1030" type="#_x0000_t75" style="width:19.1pt;height:34.55pt" o:ole="">
                  <v:imagedata r:id="rId19" o:title=""/>
                </v:shape>
                <o:OLEObject Type="Embed" ProgID="Equation.DSMT4" ShapeID="_x0000_i1030" DrawAspect="Content" ObjectID="_1780121902" r:id="rId20"/>
              </w:objec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C9977" w14:textId="400A4A9B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684D48" w14:textId="0B963F62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624BAA" w:rsidRPr="000F01AD" w14:paraId="600F3386" w14:textId="77777777" w:rsidTr="00624BAA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BE960" w14:textId="77777777" w:rsidR="00624BAA" w:rsidRPr="00CF04B2" w:rsidRDefault="00624BAA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4DC8A" w14:textId="0FF94163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DA413" w14:textId="684E211E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2DE21" w14:textId="43DECA08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4C7408">
              <w:rPr>
                <w:rFonts w:cstheme="minorHAnsi"/>
                <w:b/>
                <w:bCs/>
                <w:position w:val="-24"/>
                <w:sz w:val="24"/>
              </w:rPr>
              <w:object w:dxaOrig="220" w:dyaOrig="620" w14:anchorId="065D49A4">
                <v:shape id="_x0000_i1031" type="#_x0000_t75" style="width:16.9pt;height:34.55pt" o:ole="">
                  <v:imagedata r:id="rId15" o:title=""/>
                </v:shape>
                <o:OLEObject Type="Embed" ProgID="Equation.DSMT4" ShapeID="_x0000_i1031" DrawAspect="Content" ObjectID="_1780121903" r:id="rId21"/>
              </w:objec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07367" w14:textId="7F6DEED1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-4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800F9" w14:textId="376FB266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A2008" w14:textId="76AB4357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G - 19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7BA8FF" w14:textId="77777777" w:rsidR="00624BAA" w:rsidRPr="000F01AD" w:rsidRDefault="00624BAA" w:rsidP="0004268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</w:tbl>
    <w:p w14:paraId="4238834E" w14:textId="77777777" w:rsidR="00D54147" w:rsidRDefault="00D54147" w:rsidP="00D54147">
      <w:pPr>
        <w:pStyle w:val="Untertitel1"/>
        <w:spacing w:after="0" w:line="276" w:lineRule="auto"/>
        <w:rPr>
          <w:rFonts w:asciiTheme="minorHAnsi" w:hAnsiTheme="minorHAnsi" w:cstheme="minorHAnsi"/>
          <w:b w:val="0"/>
          <w:bCs w:val="0"/>
          <w:color w:val="auto"/>
          <w:sz w:val="24"/>
        </w:rPr>
      </w:pPr>
    </w:p>
    <w:p w14:paraId="0D122932" w14:textId="77777777" w:rsidR="00D54147" w:rsidRDefault="00D54147" w:rsidP="00D54147">
      <w:pPr>
        <w:pStyle w:val="Textkrper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</w:rPr>
        <w:t xml:space="preserve">b)   </w:t>
      </w:r>
      <w:r w:rsidRPr="005B4865">
        <w:rPr>
          <w:rFonts w:asciiTheme="minorHAnsi" w:hAnsiTheme="minorHAnsi" w:cstheme="minorHAnsi"/>
          <w:bCs/>
          <w:szCs w:val="24"/>
        </w:rPr>
        <w:t>Woran erkennt man bei Tableau 1, dass noch weiter gerechnet werden muss?</w:t>
      </w:r>
    </w:p>
    <w:p w14:paraId="095577FA" w14:textId="64F143FC" w:rsidR="005525AC" w:rsidRDefault="005525AC" w:rsidP="00D54147">
      <w:pPr>
        <w:pStyle w:val="Textkrper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6CA0266" wp14:editId="4D549C69">
                <wp:simplePos x="0" y="0"/>
                <wp:positionH relativeFrom="column">
                  <wp:posOffset>23469</wp:posOffset>
                </wp:positionH>
                <wp:positionV relativeFrom="paragraph">
                  <wp:posOffset>9473</wp:posOffset>
                </wp:positionV>
                <wp:extent cx="6158204" cy="1038808"/>
                <wp:effectExtent l="0" t="0" r="14605" b="28575"/>
                <wp:wrapNone/>
                <wp:docPr id="503487639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04" cy="1038808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C69AD5" id="Rechteck 1" o:spid="_x0000_s1026" style="position:absolute;margin-left:1.85pt;margin-top:.75pt;width:484.9pt;height:81.8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" filled="f" strokecolor="#243f60 [1604]" strokeweight="1pt"/>
            </w:pict>
          </mc:Fallback>
        </mc:AlternateContent>
      </w:r>
    </w:p>
    <w:p w14:paraId="35DDEBBD" w14:textId="77777777" w:rsidR="005525AC" w:rsidRDefault="005525AC" w:rsidP="00D54147">
      <w:pPr>
        <w:pStyle w:val="Textkrper"/>
        <w:rPr>
          <w:rFonts w:asciiTheme="minorHAnsi" w:hAnsiTheme="minorHAnsi" w:cstheme="minorHAnsi"/>
          <w:bCs/>
          <w:szCs w:val="24"/>
        </w:rPr>
      </w:pPr>
    </w:p>
    <w:p w14:paraId="08ECC69F" w14:textId="7DDDFBCA" w:rsidR="005525AC" w:rsidRDefault="005525AC" w:rsidP="00D54147">
      <w:pPr>
        <w:pStyle w:val="Textkrper"/>
        <w:rPr>
          <w:rFonts w:asciiTheme="minorHAnsi" w:hAnsiTheme="minorHAnsi" w:cstheme="minorHAnsi"/>
          <w:bCs/>
          <w:szCs w:val="24"/>
        </w:rPr>
      </w:pPr>
    </w:p>
    <w:p w14:paraId="6C0D6741" w14:textId="29FCDC84" w:rsidR="005525AC" w:rsidRPr="005B4865" w:rsidRDefault="005525AC" w:rsidP="00D54147">
      <w:pPr>
        <w:pStyle w:val="Textkrper"/>
        <w:rPr>
          <w:rFonts w:asciiTheme="minorHAnsi" w:hAnsiTheme="minorHAnsi" w:cstheme="minorHAnsi"/>
          <w:bCs/>
          <w:szCs w:val="24"/>
        </w:rPr>
      </w:pPr>
    </w:p>
    <w:p w14:paraId="05153649" w14:textId="77777777" w:rsidR="00B467F4" w:rsidRDefault="00B467F4" w:rsidP="00D54147">
      <w:pPr>
        <w:pStyle w:val="Textkrper"/>
        <w:rPr>
          <w:rFonts w:asciiTheme="minorHAnsi" w:hAnsiTheme="minorHAnsi" w:cstheme="minorHAnsi"/>
          <w:bCs/>
          <w:szCs w:val="24"/>
        </w:rPr>
      </w:pPr>
    </w:p>
    <w:p w14:paraId="0CC31F2F" w14:textId="710C6F42" w:rsidR="00D54147" w:rsidRDefault="005525AC" w:rsidP="00D54147">
      <w:pPr>
        <w:pStyle w:val="Textkrper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C9D9D16" wp14:editId="5C15C518">
                <wp:simplePos x="0" y="0"/>
                <wp:positionH relativeFrom="column">
                  <wp:posOffset>17275</wp:posOffset>
                </wp:positionH>
                <wp:positionV relativeFrom="paragraph">
                  <wp:posOffset>252730</wp:posOffset>
                </wp:positionV>
                <wp:extent cx="6158204" cy="1038808"/>
                <wp:effectExtent l="0" t="0" r="14605" b="28575"/>
                <wp:wrapNone/>
                <wp:docPr id="200893716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8204" cy="1038808"/>
                        </a:xfrm>
                        <a:prstGeom prst="rect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A8E101" id="Rechteck 1" o:spid="_x0000_s1026" style="position:absolute;margin-left:1.35pt;margin-top:19.9pt;width:484.9pt;height:81.8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" filled="f" strokecolor="#243f60 [1604]" strokeweight="1pt"/>
            </w:pict>
          </mc:Fallback>
        </mc:AlternateContent>
      </w:r>
      <w:r w:rsidR="00D54147">
        <w:rPr>
          <w:rFonts w:asciiTheme="minorHAnsi" w:hAnsiTheme="minorHAnsi" w:cstheme="minorHAnsi"/>
          <w:bCs/>
          <w:szCs w:val="24"/>
        </w:rPr>
        <w:t xml:space="preserve">c)   </w:t>
      </w:r>
      <w:r w:rsidR="00D54147" w:rsidRPr="005B4865">
        <w:rPr>
          <w:rFonts w:asciiTheme="minorHAnsi" w:hAnsiTheme="minorHAnsi" w:cstheme="minorHAnsi"/>
          <w:bCs/>
          <w:szCs w:val="24"/>
        </w:rPr>
        <w:t>Bestimmen Sie das Pivot-Element von Tableau 1. Erklären Sie dabei Ihre Vorgehensweise.</w:t>
      </w:r>
    </w:p>
    <w:p w14:paraId="444D5DBB" w14:textId="42305154" w:rsidR="005525AC" w:rsidRDefault="005525AC" w:rsidP="005525AC">
      <w:pPr>
        <w:pStyle w:val="Textkrper"/>
        <w:jc w:val="both"/>
        <w:rPr>
          <w:rFonts w:asciiTheme="minorHAnsi" w:hAnsiTheme="minorHAnsi" w:cstheme="minorHAnsi"/>
          <w:bCs/>
          <w:szCs w:val="24"/>
        </w:rPr>
      </w:pPr>
    </w:p>
    <w:p w14:paraId="71446C1B" w14:textId="14490D95" w:rsidR="005525AC" w:rsidRDefault="005525AC" w:rsidP="00D54147">
      <w:pPr>
        <w:pStyle w:val="Textkrper"/>
        <w:rPr>
          <w:rFonts w:asciiTheme="minorHAnsi" w:hAnsiTheme="minorHAnsi" w:cstheme="minorHAnsi"/>
          <w:bCs/>
          <w:szCs w:val="24"/>
        </w:rPr>
      </w:pPr>
    </w:p>
    <w:p w14:paraId="7CD1FFF9" w14:textId="77777777" w:rsidR="005525AC" w:rsidRDefault="005525AC" w:rsidP="00D54147">
      <w:pPr>
        <w:pStyle w:val="Textkrper"/>
        <w:rPr>
          <w:rFonts w:asciiTheme="minorHAnsi" w:hAnsiTheme="minorHAnsi" w:cstheme="minorHAnsi"/>
          <w:bCs/>
          <w:szCs w:val="24"/>
        </w:rPr>
      </w:pPr>
    </w:p>
    <w:p w14:paraId="3FD607B1" w14:textId="77777777" w:rsidR="005525AC" w:rsidRPr="005B4865" w:rsidRDefault="005525AC" w:rsidP="00D54147">
      <w:pPr>
        <w:pStyle w:val="Textkrper"/>
        <w:rPr>
          <w:rFonts w:asciiTheme="minorHAnsi" w:hAnsiTheme="minorHAnsi" w:cstheme="minorHAnsi"/>
          <w:bCs/>
          <w:szCs w:val="24"/>
        </w:rPr>
      </w:pPr>
    </w:p>
    <w:p w14:paraId="34901482" w14:textId="77777777" w:rsidR="00D54147" w:rsidRDefault="00D54147" w:rsidP="00D54147">
      <w:pPr>
        <w:pStyle w:val="Textkrper"/>
        <w:spacing w:line="276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>d)   Er</w:t>
      </w:r>
      <w:r w:rsidRPr="005B4865">
        <w:rPr>
          <w:rFonts w:asciiTheme="minorHAnsi" w:hAnsiTheme="minorHAnsi" w:cstheme="minorHAnsi"/>
          <w:bCs/>
          <w:szCs w:val="24"/>
        </w:rPr>
        <w:t xml:space="preserve">stellen Sie nun ausgehend von </w:t>
      </w:r>
      <w:r w:rsidRPr="005B4865">
        <w:rPr>
          <w:rFonts w:asciiTheme="minorHAnsi" w:hAnsiTheme="minorHAnsi" w:cstheme="minorHAnsi"/>
          <w:b/>
          <w:szCs w:val="24"/>
        </w:rPr>
        <w:t>Tableau 1</w:t>
      </w:r>
      <w:r w:rsidRPr="005B4865">
        <w:rPr>
          <w:rFonts w:asciiTheme="minorHAnsi" w:hAnsiTheme="minorHAnsi" w:cstheme="minorHAnsi"/>
          <w:bCs/>
          <w:szCs w:val="24"/>
        </w:rPr>
        <w:t xml:space="preserve"> das Endtableau, geben Sie die vollständige </w:t>
      </w:r>
    </w:p>
    <w:p w14:paraId="166F8F2E" w14:textId="77777777" w:rsidR="00D54147" w:rsidRPr="005B4865" w:rsidRDefault="00D54147" w:rsidP="00D54147">
      <w:pPr>
        <w:pStyle w:val="Textkrper"/>
        <w:spacing w:line="276" w:lineRule="auto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bCs/>
          <w:szCs w:val="24"/>
        </w:rPr>
        <w:t xml:space="preserve">       </w:t>
      </w:r>
      <w:r w:rsidRPr="005B4865">
        <w:rPr>
          <w:rFonts w:asciiTheme="minorHAnsi" w:hAnsiTheme="minorHAnsi" w:cstheme="minorHAnsi"/>
          <w:bCs/>
          <w:szCs w:val="24"/>
        </w:rPr>
        <w:t>Lösung an.</w:t>
      </w:r>
    </w:p>
    <w:p w14:paraId="50D483EB" w14:textId="77777777" w:rsidR="00D54147" w:rsidRPr="00CF04B2" w:rsidRDefault="00D54147" w:rsidP="00D54147">
      <w:pPr>
        <w:pStyle w:val="Textkrper"/>
        <w:ind w:left="720"/>
        <w:rPr>
          <w:rFonts w:asciiTheme="minorHAnsi" w:hAnsiTheme="minorHAnsi" w:cstheme="minorHAnsi"/>
          <w:bCs/>
        </w:rPr>
      </w:pPr>
    </w:p>
    <w:tbl>
      <w:tblPr>
        <w:tblW w:w="89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7"/>
        <w:gridCol w:w="905"/>
        <w:gridCol w:w="906"/>
        <w:gridCol w:w="906"/>
        <w:gridCol w:w="906"/>
        <w:gridCol w:w="906"/>
        <w:gridCol w:w="1604"/>
        <w:gridCol w:w="2317"/>
      </w:tblGrid>
      <w:tr w:rsidR="005525AC" w:rsidRPr="0019171E" w14:paraId="5DFA37ED" w14:textId="77777777" w:rsidTr="005525AC">
        <w:trPr>
          <w:trHeight w:val="37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5AEA8" w14:textId="77777777" w:rsidR="005525AC" w:rsidRPr="0019171E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A262B" w14:textId="6D8D121D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x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0FDF" w14:textId="18BBFF34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x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B685" w14:textId="7729E1C5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ED0F4" w14:textId="22A71955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2E2CD" w14:textId="78656EC4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</w:t>
            </w: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3BB3A" w14:textId="3BA2F480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b</w:t>
            </w:r>
          </w:p>
        </w:tc>
        <w:tc>
          <w:tcPr>
            <w:tcW w:w="2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250FF" w14:textId="623F0B94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0F01AD">
              <w:rPr>
                <w:rFonts w:cstheme="minorHAnsi"/>
                <w:b/>
                <w:bCs/>
                <w:color w:val="000000"/>
                <w:sz w:val="28"/>
                <w:szCs w:val="28"/>
              </w:rPr>
              <w:t>Umformung</w:t>
            </w:r>
          </w:p>
        </w:tc>
      </w:tr>
      <w:tr w:rsidR="005525AC" w:rsidRPr="0019171E" w14:paraId="41463DE0" w14:textId="77777777" w:rsidTr="005525AC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7183" w14:textId="12714157" w:rsidR="005525AC" w:rsidRPr="00CF04B2" w:rsidRDefault="005525AC" w:rsidP="005525AC">
            <w:pPr>
              <w:spacing w:after="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F9671" w14:textId="5C04AD70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B3D74" w14:textId="23C85F86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96BAB" w14:textId="46A1DF5B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4C7408">
              <w:rPr>
                <w:rFonts w:cstheme="minorHAnsi"/>
                <w:b/>
                <w:bCs/>
                <w:position w:val="-24"/>
                <w:sz w:val="24"/>
              </w:rPr>
              <w:object w:dxaOrig="220" w:dyaOrig="620" w14:anchorId="3E686971">
                <v:shape id="_x0000_i1032" type="#_x0000_t75" style="width:16.9pt;height:34.55pt" o:ole="">
                  <v:imagedata r:id="rId15" o:title=""/>
                </v:shape>
                <o:OLEObject Type="Embed" ProgID="Equation.DSMT4" ShapeID="_x0000_i1032" DrawAspect="Content" ObjectID="_1780121904" r:id="rId22"/>
              </w:objec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44482" w14:textId="37596A1A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-1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4EA58" w14:textId="79DB0C40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F17DE" w14:textId="24A9C57E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3A10C" w14:textId="77777777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5525AC" w:rsidRPr="0019171E" w14:paraId="1483C9E4" w14:textId="77777777" w:rsidTr="005525AC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07F29" w14:textId="460A5621" w:rsidR="005525AC" w:rsidRPr="00CF04B2" w:rsidRDefault="005525AC" w:rsidP="005525AC">
            <w:pPr>
              <w:spacing w:after="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B17FD" w14:textId="5F5AF06F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44BC7" w14:textId="6A794E61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309E9" w14:textId="5EC08B63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4C7408">
              <w:rPr>
                <w:rFonts w:cstheme="minorHAnsi"/>
                <w:b/>
                <w:bCs/>
                <w:position w:val="-24"/>
                <w:sz w:val="24"/>
              </w:rPr>
              <w:object w:dxaOrig="420" w:dyaOrig="620" w14:anchorId="62407B21">
                <v:shape id="_x0000_i1033" type="#_x0000_t75" style="width:33.05pt;height:34.55pt" o:ole="">
                  <v:imagedata r:id="rId17" o:title=""/>
                </v:shape>
                <o:OLEObject Type="Embed" ProgID="Equation.DSMT4" ShapeID="_x0000_i1033" DrawAspect="Content" ObjectID="_1780121905" r:id="rId23"/>
              </w:objec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01F37" w14:textId="5098EB2A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DA4636" w14:textId="4A3DCE53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C47F86" w14:textId="51792915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D25E6" w14:textId="77777777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5525AC" w:rsidRPr="0019171E" w14:paraId="1641C428" w14:textId="77777777" w:rsidTr="005525AC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4E16F" w14:textId="54A14512" w:rsidR="005525AC" w:rsidRPr="00CF04B2" w:rsidRDefault="005525AC" w:rsidP="005525AC">
            <w:pPr>
              <w:spacing w:after="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91C3E" w14:textId="3F60BE26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D43D9" w14:textId="209191B4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13B3B" w14:textId="1A3A347D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A0380" w14:textId="7E8E42E8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-6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520C3" w14:textId="388E5049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 w:rsidRPr="004C7408">
              <w:rPr>
                <w:rFonts w:cstheme="minorHAnsi"/>
                <w:b/>
                <w:bCs/>
                <w:position w:val="-24"/>
                <w:sz w:val="24"/>
              </w:rPr>
              <w:object w:dxaOrig="240" w:dyaOrig="620" w14:anchorId="3353FFEF">
                <v:shape id="_x0000_i1034" type="#_x0000_t75" style="width:19.1pt;height:34.55pt" o:ole="">
                  <v:imagedata r:id="rId19" o:title=""/>
                </v:shape>
                <o:OLEObject Type="Embed" ProgID="Equation.DSMT4" ShapeID="_x0000_i1034" DrawAspect="Content" ObjectID="_1780121906" r:id="rId24"/>
              </w:objec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6BBD2" w14:textId="245C8387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03F1C" w14:textId="77777777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5525AC" w:rsidRPr="0019171E" w14:paraId="51BFB9A1" w14:textId="77777777" w:rsidTr="005525AC">
        <w:trPr>
          <w:trHeight w:val="31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EE1BC" w14:textId="6FFE8E66" w:rsidR="005525AC" w:rsidRPr="00CF04B2" w:rsidRDefault="005525AC" w:rsidP="005525AC">
            <w:pPr>
              <w:spacing w:after="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6D3C4" w14:textId="75FB0353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70AC1" w14:textId="6A24E127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23A0F" w14:textId="0DDA2BEF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4C7408">
              <w:rPr>
                <w:rFonts w:cstheme="minorHAnsi"/>
                <w:b/>
                <w:bCs/>
                <w:position w:val="-24"/>
                <w:sz w:val="24"/>
              </w:rPr>
              <w:object w:dxaOrig="220" w:dyaOrig="620" w14:anchorId="284F8626">
                <v:shape id="_x0000_i1035" type="#_x0000_t75" style="width:16.9pt;height:34.55pt" o:ole="">
                  <v:imagedata r:id="rId15" o:title=""/>
                </v:shape>
                <o:OLEObject Type="Embed" ProgID="Equation.DSMT4" ShapeID="_x0000_i1035" DrawAspect="Content" ObjectID="_1780121907" r:id="rId25"/>
              </w:objec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A3148" w14:textId="397FEE6F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  <w:t>-4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17D35" w14:textId="7ED4CCE0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D433A" w14:textId="47DC5D2B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color w:val="000000"/>
                <w:sz w:val="28"/>
                <w:szCs w:val="28"/>
              </w:rPr>
              <w:t>G - 19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8F445" w14:textId="77777777" w:rsidR="005525AC" w:rsidRPr="000F01AD" w:rsidRDefault="005525AC" w:rsidP="005525AC">
            <w:pPr>
              <w:spacing w:after="0"/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5525AC" w:rsidRPr="0019171E" w14:paraId="2BBB35D1" w14:textId="77777777" w:rsidTr="005525AC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43414907" w14:textId="77777777" w:rsidR="005525AC" w:rsidRPr="00CF04B2" w:rsidRDefault="005525AC" w:rsidP="0004268C">
            <w:pPr>
              <w:spacing w:after="0"/>
              <w:rPr>
                <w:rFonts w:cstheme="minorHAnsi"/>
                <w:bCs/>
                <w:color w:val="000000"/>
                <w:sz w:val="8"/>
                <w:szCs w:val="8"/>
              </w:rPr>
            </w:pPr>
            <w:r w:rsidRPr="00CF04B2">
              <w:rPr>
                <w:rFonts w:cstheme="minorHAnsi"/>
                <w:bCs/>
                <w:color w:val="000000"/>
                <w:sz w:val="8"/>
                <w:szCs w:val="8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A9B6ED4" w14:textId="77777777" w:rsidR="005525AC" w:rsidRPr="00CF04B2" w:rsidRDefault="005525AC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7F79A52" w14:textId="77777777" w:rsidR="005525AC" w:rsidRPr="00CF04B2" w:rsidRDefault="005525AC" w:rsidP="0004268C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8974DEB" w14:textId="77777777" w:rsidR="005525AC" w:rsidRPr="00CF04B2" w:rsidRDefault="005525AC" w:rsidP="0004268C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F94FA9F" w14:textId="77777777" w:rsidR="005525AC" w:rsidRPr="00CF04B2" w:rsidRDefault="005525AC" w:rsidP="0004268C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15FA631" w14:textId="77777777" w:rsidR="005525AC" w:rsidRPr="00CF04B2" w:rsidRDefault="005525AC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D77662B" w14:textId="77777777" w:rsidR="005525AC" w:rsidRPr="00CF04B2" w:rsidRDefault="005525AC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8973439" w14:textId="77777777" w:rsidR="005525AC" w:rsidRPr="00CF04B2" w:rsidRDefault="005525AC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</w:tr>
      <w:tr w:rsidR="005525AC" w:rsidRPr="0019171E" w14:paraId="714C04B8" w14:textId="77777777" w:rsidTr="005525AC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C54DD" w14:textId="77777777" w:rsidR="005525AC" w:rsidRPr="00CF04B2" w:rsidRDefault="005525AC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07622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0B3A5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F9802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7374E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1761E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D1B03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2322E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5525AC" w:rsidRPr="0019171E" w14:paraId="4DC64C7B" w14:textId="77777777" w:rsidTr="005525AC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E0A45" w14:textId="77777777" w:rsidR="005525AC" w:rsidRPr="00CF04B2" w:rsidRDefault="005525AC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BCC3A0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97A55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AB0D8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F16B3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6AEC4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B5198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61D7F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5525AC" w:rsidRPr="0019171E" w14:paraId="025DF7F4" w14:textId="77777777" w:rsidTr="005525AC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DF21" w14:textId="77777777" w:rsidR="005525AC" w:rsidRPr="00CF04B2" w:rsidRDefault="005525AC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CC3AA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B1FF6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43788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31BCC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E2E36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FA3EE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50EB40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5525AC" w:rsidRPr="0019171E" w14:paraId="01F4ECB0" w14:textId="77777777" w:rsidTr="005525AC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E0F4C" w14:textId="77777777" w:rsidR="005525AC" w:rsidRPr="00CF04B2" w:rsidRDefault="005525AC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DD7A3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670D1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D5C53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BCDD2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3B9E6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F6067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0243EE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5525AC" w:rsidRPr="0019171E" w14:paraId="61485D3C" w14:textId="77777777" w:rsidTr="005525AC">
        <w:trPr>
          <w:trHeight w:val="9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C28CCA4" w14:textId="77777777" w:rsidR="005525AC" w:rsidRPr="00CF04B2" w:rsidRDefault="005525AC" w:rsidP="0004268C">
            <w:pPr>
              <w:spacing w:after="0"/>
              <w:rPr>
                <w:rFonts w:cstheme="minorHAnsi"/>
                <w:color w:val="000000"/>
                <w:sz w:val="8"/>
                <w:szCs w:val="8"/>
              </w:rPr>
            </w:pPr>
            <w:r w:rsidRPr="00CF04B2">
              <w:rPr>
                <w:rFonts w:cstheme="minorHAnsi"/>
                <w:color w:val="000000"/>
                <w:sz w:val="8"/>
                <w:szCs w:val="8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43F8BF8" w14:textId="77777777" w:rsidR="005525AC" w:rsidRPr="00CF04B2" w:rsidRDefault="005525AC" w:rsidP="0004268C">
            <w:pPr>
              <w:spacing w:after="0"/>
              <w:jc w:val="center"/>
              <w:rPr>
                <w:rFonts w:cstheme="minorHAnsi"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4E97227" w14:textId="77777777" w:rsidR="005525AC" w:rsidRPr="00CF04B2" w:rsidRDefault="005525AC" w:rsidP="0004268C">
            <w:pPr>
              <w:spacing w:after="0"/>
              <w:jc w:val="center"/>
              <w:rPr>
                <w:rFonts w:cstheme="minorHAnsi"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748B2604" w14:textId="77777777" w:rsidR="005525AC" w:rsidRPr="00CF04B2" w:rsidRDefault="005525AC" w:rsidP="0004268C">
            <w:pPr>
              <w:spacing w:after="0"/>
              <w:jc w:val="center"/>
              <w:rPr>
                <w:rFonts w:cstheme="minorHAnsi"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93E54DA" w14:textId="77777777" w:rsidR="005525AC" w:rsidRPr="00CF04B2" w:rsidRDefault="005525AC" w:rsidP="0004268C">
            <w:pPr>
              <w:spacing w:after="0"/>
              <w:jc w:val="center"/>
              <w:rPr>
                <w:rFonts w:cstheme="minorHAnsi"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749EA2B" w14:textId="77777777" w:rsidR="005525AC" w:rsidRPr="00CF04B2" w:rsidRDefault="005525AC" w:rsidP="0004268C">
            <w:pPr>
              <w:spacing w:after="0"/>
              <w:jc w:val="center"/>
              <w:rPr>
                <w:rFonts w:cstheme="minorHAnsi"/>
                <w:color w:val="000000"/>
                <w:sz w:val="8"/>
                <w:szCs w:val="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9A92539" w14:textId="77777777" w:rsidR="005525AC" w:rsidRPr="00CF04B2" w:rsidRDefault="005525AC" w:rsidP="0004268C">
            <w:pPr>
              <w:spacing w:after="0"/>
              <w:jc w:val="center"/>
              <w:rPr>
                <w:rFonts w:cstheme="minorHAnsi"/>
                <w:color w:val="000000"/>
                <w:sz w:val="8"/>
                <w:szCs w:val="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905DEFD" w14:textId="77777777" w:rsidR="005525AC" w:rsidRPr="00CF04B2" w:rsidRDefault="005525AC" w:rsidP="0004268C">
            <w:pPr>
              <w:spacing w:after="0"/>
              <w:jc w:val="center"/>
              <w:rPr>
                <w:rFonts w:cstheme="minorHAnsi"/>
                <w:color w:val="000000"/>
                <w:sz w:val="8"/>
                <w:szCs w:val="8"/>
              </w:rPr>
            </w:pPr>
          </w:p>
        </w:tc>
      </w:tr>
      <w:tr w:rsidR="005525AC" w:rsidRPr="0019171E" w14:paraId="1D13A016" w14:textId="77777777" w:rsidTr="005525AC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DB205" w14:textId="77777777" w:rsidR="005525AC" w:rsidRPr="00CF04B2" w:rsidRDefault="005525AC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bookmarkStart w:id="5" w:name="_Hlk29733007"/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340E2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CFA7D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93662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80247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C2BDE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BD354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7206B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5525AC" w:rsidRPr="0019171E" w14:paraId="61573635" w14:textId="77777777" w:rsidTr="005525AC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11F19" w14:textId="77777777" w:rsidR="005525AC" w:rsidRPr="00CF04B2" w:rsidRDefault="005525AC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2B0EB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9C8A3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41E70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007485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2F73E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3F90F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6B840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5525AC" w:rsidRPr="0019171E" w14:paraId="1F04C7F8" w14:textId="77777777" w:rsidTr="005525AC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699D" w14:textId="77777777" w:rsidR="005525AC" w:rsidRPr="00CF04B2" w:rsidRDefault="005525AC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III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BAE7D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1ADF5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FA6E0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1C012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248DC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1DCFE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7B12C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5525AC" w:rsidRPr="0019171E" w14:paraId="4405170F" w14:textId="77777777" w:rsidTr="005525AC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8268D" w14:textId="77777777" w:rsidR="005525AC" w:rsidRPr="00CF04B2" w:rsidRDefault="005525AC" w:rsidP="0004268C">
            <w:pPr>
              <w:spacing w:before="40" w:after="40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CF04B2">
              <w:rPr>
                <w:rFonts w:cstheme="minorHAnsi"/>
                <w:b/>
                <w:color w:val="000000"/>
                <w:sz w:val="28"/>
                <w:szCs w:val="28"/>
              </w:rPr>
              <w:t>Z</w:t>
            </w:r>
            <w:r>
              <w:rPr>
                <w:rFonts w:cstheme="minorHAnsi"/>
                <w:b/>
                <w:color w:val="000000"/>
                <w:sz w:val="28"/>
                <w:szCs w:val="28"/>
              </w:rPr>
              <w:t>F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6B9E34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A10675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974EE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7ADB1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2F5A55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A9529B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2FB73" w14:textId="77777777" w:rsidR="005525AC" w:rsidRPr="000F01AD" w:rsidRDefault="005525AC" w:rsidP="0004268C">
            <w:pPr>
              <w:jc w:val="center"/>
              <w:rPr>
                <w:rFonts w:cstheme="minorHAnsi"/>
                <w:b/>
                <w:color w:val="000000"/>
                <w:sz w:val="28"/>
                <w:szCs w:val="28"/>
              </w:rPr>
            </w:pPr>
          </w:p>
        </w:tc>
      </w:tr>
      <w:tr w:rsidR="005525AC" w:rsidRPr="0019171E" w14:paraId="69DE3E9E" w14:textId="77777777" w:rsidTr="005525AC">
        <w:trPr>
          <w:trHeight w:val="7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125281B4" w14:textId="77777777" w:rsidR="005525AC" w:rsidRPr="000F01AD" w:rsidRDefault="005525AC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2469569" w14:textId="77777777" w:rsidR="005525AC" w:rsidRPr="000F01AD" w:rsidRDefault="005525AC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8DE8767" w14:textId="77777777" w:rsidR="005525AC" w:rsidRPr="000F01AD" w:rsidRDefault="005525AC" w:rsidP="0004268C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0325B32B" w14:textId="77777777" w:rsidR="005525AC" w:rsidRPr="000F01AD" w:rsidRDefault="005525AC" w:rsidP="0004268C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8573610" w14:textId="77777777" w:rsidR="005525AC" w:rsidRPr="000F01AD" w:rsidRDefault="005525AC" w:rsidP="0004268C">
            <w:pPr>
              <w:spacing w:after="0"/>
              <w:jc w:val="center"/>
              <w:rPr>
                <w:rFonts w:cstheme="minorHAnsi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4C1DB8F" w14:textId="77777777" w:rsidR="005525AC" w:rsidRPr="000F01AD" w:rsidRDefault="005525AC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C10BBF7" w14:textId="77777777" w:rsidR="005525AC" w:rsidRPr="000F01AD" w:rsidRDefault="005525AC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907C35A" w14:textId="77777777" w:rsidR="005525AC" w:rsidRPr="000F01AD" w:rsidRDefault="005525AC" w:rsidP="0004268C">
            <w:pPr>
              <w:spacing w:after="0"/>
              <w:jc w:val="center"/>
              <w:rPr>
                <w:rFonts w:cstheme="minorHAnsi"/>
                <w:bCs/>
                <w:color w:val="000000"/>
                <w:sz w:val="8"/>
                <w:szCs w:val="8"/>
              </w:rPr>
            </w:pPr>
          </w:p>
        </w:tc>
      </w:tr>
      <w:bookmarkEnd w:id="5"/>
    </w:tbl>
    <w:p w14:paraId="65564850" w14:textId="77777777" w:rsidR="00B327C2" w:rsidRDefault="00B327C2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56790CC6" w14:textId="77777777" w:rsidR="002D0285" w:rsidRDefault="002D0285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22F3FAC7" w14:textId="77777777" w:rsidR="005525AC" w:rsidRPr="005525AC" w:rsidRDefault="005525AC" w:rsidP="00390991">
      <w:pPr>
        <w:pStyle w:val="Listenabsatz"/>
        <w:ind w:left="0"/>
        <w:rPr>
          <w:rFonts w:cstheme="minorHAnsi"/>
          <w:b/>
          <w:i/>
          <w:iCs/>
          <w:sz w:val="24"/>
          <w:szCs w:val="24"/>
        </w:rPr>
      </w:pPr>
      <w:r w:rsidRPr="005525AC">
        <w:rPr>
          <w:rFonts w:cstheme="minorHAnsi"/>
          <w:b/>
          <w:i/>
          <w:iCs/>
          <w:sz w:val="24"/>
          <w:szCs w:val="24"/>
        </w:rPr>
        <w:t>Anmerkung:</w:t>
      </w:r>
      <w:r w:rsidRPr="005525AC">
        <w:rPr>
          <w:rFonts w:cstheme="minorHAnsi"/>
          <w:b/>
          <w:i/>
          <w:iCs/>
          <w:sz w:val="24"/>
          <w:szCs w:val="24"/>
        </w:rPr>
        <w:tab/>
      </w:r>
    </w:p>
    <w:p w14:paraId="15BE7BE5" w14:textId="3EBAE51A" w:rsidR="002D0285" w:rsidRDefault="005525AC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  <w:r w:rsidRPr="005525AC">
        <w:rPr>
          <w:rFonts w:cstheme="minorHAnsi"/>
          <w:b/>
          <w:i/>
          <w:iCs/>
          <w:sz w:val="24"/>
          <w:szCs w:val="24"/>
        </w:rPr>
        <w:t>Es müsste ein leeres Tableau genügen – aber zur Sicherheit habe ich Ihnen zwei Leer-Tableaus hier abgebildet</w:t>
      </w:r>
      <w:r>
        <w:rPr>
          <w:rFonts w:cstheme="minorHAnsi"/>
          <w:bCs/>
          <w:sz w:val="24"/>
          <w:szCs w:val="24"/>
        </w:rPr>
        <w:t xml:space="preserve"> </w:t>
      </w:r>
      <w:r w:rsidRPr="005525AC">
        <w:rPr>
          <mc:AlternateContent>
            <mc:Choice Requires="w16se">
              <w:rFonts w:cstheme="minorHAnsi"/>
            </mc:Choice>
            <mc:Fallback>
              <w:rFonts w:ascii="Segoe UI Emoji" w:eastAsia="Segoe UI Emoji" w:hAnsi="Segoe UI Emoji" w:cs="Segoe UI Emoji"/>
            </mc:Fallback>
          </mc:AlternateContent>
          <w:bCs/>
          <w:sz w:val="24"/>
          <w:szCs w:val="24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</w:p>
    <w:p w14:paraId="0725ED87" w14:textId="77777777" w:rsidR="005525AC" w:rsidRDefault="005525AC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4A426327" w14:textId="77777777" w:rsidR="005525AC" w:rsidRDefault="005525AC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64CE0B28" w14:textId="77777777" w:rsidR="005525AC" w:rsidRDefault="005525AC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386D0C37" w14:textId="77777777" w:rsidR="005525AC" w:rsidRDefault="005525AC" w:rsidP="00390991">
      <w:pPr>
        <w:pStyle w:val="Listenabsatz"/>
        <w:ind w:left="0"/>
        <w:rPr>
          <w:rFonts w:cstheme="minorHAnsi"/>
          <w:bCs/>
          <w:sz w:val="24"/>
          <w:szCs w:val="24"/>
        </w:rPr>
      </w:pPr>
    </w:p>
    <w:p w14:paraId="7EA82E01" w14:textId="1FED75C5" w:rsidR="002C5408" w:rsidRPr="00C27A6B" w:rsidRDefault="00CB0AAF" w:rsidP="00E73E8C">
      <w:pPr>
        <w:pStyle w:val="Listenabsatz"/>
        <w:numPr>
          <w:ilvl w:val="0"/>
          <w:numId w:val="1"/>
        </w:numPr>
        <w:spacing w:after="0" w:line="240" w:lineRule="auto"/>
        <w:ind w:left="709"/>
        <w:rPr>
          <w:rFonts w:cstheme="minorHAnsi"/>
          <w:b/>
          <w:sz w:val="24"/>
          <w:szCs w:val="24"/>
        </w:rPr>
      </w:pPr>
      <w:r w:rsidRPr="00C27A6B">
        <w:rPr>
          <w:rFonts w:cstheme="minorHAnsi"/>
          <w:b/>
          <w:sz w:val="24"/>
          <w:szCs w:val="24"/>
        </w:rPr>
        <w:lastRenderedPageBreak/>
        <w:t>Deskriptive Statistik I:</w:t>
      </w:r>
      <w:r w:rsidR="00C27A6B" w:rsidRPr="00C27A6B">
        <w:rPr>
          <w:rFonts w:cstheme="minorHAnsi"/>
          <w:b/>
          <w:sz w:val="24"/>
          <w:szCs w:val="24"/>
        </w:rPr>
        <w:tab/>
      </w:r>
      <w:r w:rsidRPr="00C27A6B">
        <w:rPr>
          <w:rFonts w:cstheme="minorHAnsi"/>
          <w:b/>
          <w:sz w:val="24"/>
          <w:szCs w:val="24"/>
        </w:rPr>
        <w:t>Häufigkeitsverteilung</w:t>
      </w:r>
      <w:r w:rsidR="006D7F31" w:rsidRPr="00C27A6B">
        <w:rPr>
          <w:rFonts w:cstheme="minorHAnsi"/>
          <w:b/>
          <w:sz w:val="24"/>
          <w:szCs w:val="24"/>
        </w:rPr>
        <w:t xml:space="preserve"> </w:t>
      </w:r>
      <w:r w:rsidRPr="00C27A6B">
        <w:rPr>
          <w:rFonts w:cstheme="minorHAnsi"/>
          <w:b/>
          <w:sz w:val="24"/>
          <w:szCs w:val="24"/>
        </w:rPr>
        <w:t>/</w:t>
      </w:r>
      <w:r w:rsidR="006D7F31" w:rsidRPr="00C27A6B">
        <w:rPr>
          <w:rFonts w:cstheme="minorHAnsi"/>
          <w:b/>
          <w:sz w:val="24"/>
          <w:szCs w:val="24"/>
        </w:rPr>
        <w:t xml:space="preserve"> </w:t>
      </w:r>
      <w:r w:rsidRPr="00C27A6B">
        <w:rPr>
          <w:rFonts w:cstheme="minorHAnsi"/>
          <w:b/>
          <w:sz w:val="24"/>
          <w:szCs w:val="24"/>
        </w:rPr>
        <w:t>Mittelwerte</w:t>
      </w:r>
      <w:r w:rsidR="006D7F31" w:rsidRPr="00C27A6B">
        <w:rPr>
          <w:rFonts w:cstheme="minorHAnsi"/>
          <w:b/>
          <w:sz w:val="24"/>
          <w:szCs w:val="24"/>
        </w:rPr>
        <w:t xml:space="preserve"> </w:t>
      </w:r>
      <w:r w:rsidRPr="00C27A6B">
        <w:rPr>
          <w:rFonts w:cstheme="minorHAnsi"/>
          <w:b/>
          <w:sz w:val="24"/>
          <w:szCs w:val="24"/>
        </w:rPr>
        <w:t>/</w:t>
      </w:r>
      <w:r w:rsidR="006D7F31" w:rsidRPr="00C27A6B">
        <w:rPr>
          <w:rFonts w:cstheme="minorHAnsi"/>
          <w:b/>
          <w:sz w:val="24"/>
          <w:szCs w:val="24"/>
        </w:rPr>
        <w:t xml:space="preserve"> </w:t>
      </w:r>
      <w:r w:rsidRPr="00C27A6B">
        <w:rPr>
          <w:rFonts w:cstheme="minorHAnsi"/>
          <w:b/>
          <w:sz w:val="24"/>
          <w:szCs w:val="24"/>
        </w:rPr>
        <w:t>Streumaße</w:t>
      </w:r>
    </w:p>
    <w:p w14:paraId="14F9CC29" w14:textId="77777777" w:rsidR="00CB0AAF" w:rsidRPr="00135FD1" w:rsidRDefault="00CB0AAF" w:rsidP="00E73E8C">
      <w:pPr>
        <w:pStyle w:val="Listenabsatz"/>
        <w:spacing w:after="0" w:line="240" w:lineRule="auto"/>
        <w:ind w:left="0"/>
        <w:rPr>
          <w:rFonts w:cstheme="minorHAnsi"/>
          <w:sz w:val="24"/>
          <w:szCs w:val="24"/>
        </w:rPr>
      </w:pPr>
    </w:p>
    <w:p w14:paraId="109960FF" w14:textId="77777777" w:rsidR="00E73E8C" w:rsidRPr="00E73E8C" w:rsidRDefault="00E73E8C" w:rsidP="00E73E8C">
      <w:pPr>
        <w:pStyle w:val="Textkrper-Einzug2"/>
        <w:rPr>
          <w:rFonts w:asciiTheme="minorHAnsi" w:hAnsiTheme="minorHAnsi" w:cstheme="minorHAnsi"/>
        </w:rPr>
      </w:pPr>
      <w:r w:rsidRPr="00E73E8C">
        <w:rPr>
          <w:rFonts w:asciiTheme="minorHAnsi" w:hAnsiTheme="minorHAnsi" w:cstheme="minorHAnsi"/>
        </w:rPr>
        <w:t xml:space="preserve">Eine Umfrage unter 240 Schülern ergab folgende Verteilung des </w:t>
      </w:r>
    </w:p>
    <w:p w14:paraId="672AD4E6" w14:textId="77777777" w:rsidR="00E73E8C" w:rsidRPr="00E73E8C" w:rsidRDefault="00E73E8C" w:rsidP="00E73E8C">
      <w:pPr>
        <w:pStyle w:val="Textkrper-Einzug2"/>
        <w:spacing w:line="360" w:lineRule="auto"/>
        <w:rPr>
          <w:rFonts w:asciiTheme="minorHAnsi" w:hAnsiTheme="minorHAnsi" w:cstheme="minorHAnsi"/>
        </w:rPr>
      </w:pPr>
      <w:r w:rsidRPr="00E73E8C">
        <w:rPr>
          <w:rFonts w:asciiTheme="minorHAnsi" w:hAnsiTheme="minorHAnsi" w:cstheme="minorHAnsi"/>
        </w:rPr>
        <w:t xml:space="preserve">monatlichen Taschengeldes in €: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9"/>
        <w:gridCol w:w="1286"/>
        <w:gridCol w:w="1404"/>
        <w:gridCol w:w="1565"/>
        <w:gridCol w:w="1580"/>
        <w:gridCol w:w="1580"/>
        <w:gridCol w:w="1580"/>
      </w:tblGrid>
      <w:tr w:rsidR="00E73E8C" w:rsidRPr="00E73E8C" w14:paraId="2E38DE75" w14:textId="77777777" w:rsidTr="009E2F37">
        <w:tc>
          <w:tcPr>
            <w:tcW w:w="1222" w:type="dxa"/>
            <w:vAlign w:val="center"/>
          </w:tcPr>
          <w:p w14:paraId="71367995" w14:textId="77777777" w:rsidR="00E73E8C" w:rsidRPr="009E2F37" w:rsidRDefault="00E73E8C" w:rsidP="009E2F37">
            <w:pPr>
              <w:pStyle w:val="berschrift4"/>
              <w:jc w:val="center"/>
              <w:rPr>
                <w:rFonts w:asciiTheme="minorHAnsi" w:hAnsiTheme="minorHAnsi" w:cstheme="minorHAnsi"/>
                <w:b/>
                <w:bCs/>
                <w:i w:val="0"/>
                <w:iCs w:val="0"/>
                <w:sz w:val="24"/>
                <w:szCs w:val="24"/>
              </w:rPr>
            </w:pPr>
            <w:r w:rsidRPr="009E2F37">
              <w:rPr>
                <w:rFonts w:asciiTheme="minorHAnsi" w:hAnsiTheme="minorHAnsi" w:cstheme="minorHAnsi"/>
                <w:b/>
                <w:bCs/>
                <w:i w:val="0"/>
                <w:iCs w:val="0"/>
                <w:color w:val="auto"/>
                <w:sz w:val="24"/>
                <w:szCs w:val="24"/>
              </w:rPr>
              <w:t>Klasse</w:t>
            </w:r>
          </w:p>
        </w:tc>
        <w:tc>
          <w:tcPr>
            <w:tcW w:w="907" w:type="dxa"/>
          </w:tcPr>
          <w:p w14:paraId="51E336E6" w14:textId="77777777" w:rsidR="00E73E8C" w:rsidRPr="00E73E8C" w:rsidRDefault="00E73E8C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900" w:dyaOrig="279" w14:anchorId="07704887">
                <v:shape id="_x0000_i1036" type="#_x0000_t75" style="width:57.3pt;height:17.65pt" o:ole="">
                  <v:imagedata r:id="rId26" o:title=""/>
                </v:shape>
                <o:OLEObject Type="Embed" ProgID="Equation.DSMT4" ShapeID="_x0000_i1036" DrawAspect="Content" ObjectID="_1780121908" r:id="rId27"/>
              </w:object>
            </w:r>
          </w:p>
        </w:tc>
        <w:tc>
          <w:tcPr>
            <w:tcW w:w="907" w:type="dxa"/>
          </w:tcPr>
          <w:p w14:paraId="14BDF371" w14:textId="77777777" w:rsidR="00E73E8C" w:rsidRPr="00E73E8C" w:rsidRDefault="00E73E8C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999" w:dyaOrig="279" w14:anchorId="799B0488">
                <v:shape id="_x0000_i1037" type="#_x0000_t75" style="width:63.2pt;height:17.65pt" o:ole="">
                  <v:imagedata r:id="rId28" o:title=""/>
                </v:shape>
                <o:OLEObject Type="Embed" ProgID="Equation.DSMT4" ShapeID="_x0000_i1037" DrawAspect="Content" ObjectID="_1780121909" r:id="rId29"/>
              </w:object>
            </w:r>
          </w:p>
        </w:tc>
        <w:tc>
          <w:tcPr>
            <w:tcW w:w="907" w:type="dxa"/>
          </w:tcPr>
          <w:p w14:paraId="56310061" w14:textId="77777777" w:rsidR="00E73E8C" w:rsidRPr="00E73E8C" w:rsidRDefault="00E73E8C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1120" w:dyaOrig="279" w14:anchorId="4B09DD07">
                <v:shape id="_x0000_i1038" type="#_x0000_t75" style="width:71.25pt;height:17.65pt" o:ole="">
                  <v:imagedata r:id="rId30" o:title=""/>
                </v:shape>
                <o:OLEObject Type="Embed" ProgID="Equation.DSMT4" ShapeID="_x0000_i1038" DrawAspect="Content" ObjectID="_1780121910" r:id="rId31"/>
              </w:object>
            </w:r>
          </w:p>
        </w:tc>
        <w:tc>
          <w:tcPr>
            <w:tcW w:w="907" w:type="dxa"/>
          </w:tcPr>
          <w:p w14:paraId="30E86A46" w14:textId="77777777" w:rsidR="00E73E8C" w:rsidRPr="00E73E8C" w:rsidRDefault="00E73E8C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1140" w:dyaOrig="279" w14:anchorId="547126B0">
                <v:shape id="_x0000_i1039" type="#_x0000_t75" style="width:1in;height:17.65pt" o:ole="">
                  <v:imagedata r:id="rId32" o:title=""/>
                </v:shape>
                <o:OLEObject Type="Embed" ProgID="Equation.DSMT4" ShapeID="_x0000_i1039" DrawAspect="Content" ObjectID="_1780121911" r:id="rId33"/>
              </w:object>
            </w:r>
          </w:p>
        </w:tc>
        <w:tc>
          <w:tcPr>
            <w:tcW w:w="907" w:type="dxa"/>
          </w:tcPr>
          <w:p w14:paraId="5F41BB85" w14:textId="77777777" w:rsidR="00E73E8C" w:rsidRPr="00E73E8C" w:rsidRDefault="00E73E8C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1140" w:dyaOrig="279" w14:anchorId="13E62347">
                <v:shape id="_x0000_i1040" type="#_x0000_t75" style="width:1in;height:17.65pt" o:ole="">
                  <v:imagedata r:id="rId34" o:title=""/>
                </v:shape>
                <o:OLEObject Type="Embed" ProgID="Equation.DSMT4" ShapeID="_x0000_i1040" DrawAspect="Content" ObjectID="_1780121912" r:id="rId35"/>
              </w:object>
            </w:r>
          </w:p>
        </w:tc>
        <w:tc>
          <w:tcPr>
            <w:tcW w:w="907" w:type="dxa"/>
          </w:tcPr>
          <w:p w14:paraId="77C3D114" w14:textId="0EA19FE7" w:rsidR="00E73E8C" w:rsidRPr="00E73E8C" w:rsidRDefault="00BA25E2" w:rsidP="00831E8C">
            <w:pPr>
              <w:spacing w:before="60" w:after="60"/>
              <w:jc w:val="center"/>
              <w:rPr>
                <w:rFonts w:cstheme="minorHAnsi"/>
                <w:sz w:val="24"/>
              </w:rPr>
            </w:pPr>
            <w:r w:rsidRPr="00E73E8C">
              <w:rPr>
                <w:rFonts w:cstheme="minorHAnsi"/>
                <w:position w:val="-6"/>
              </w:rPr>
              <w:object w:dxaOrig="1140" w:dyaOrig="279" w14:anchorId="7EE41F80">
                <v:shape id="_x0000_i1041" type="#_x0000_t75" style="width:1in;height:17.65pt" o:ole="">
                  <v:imagedata r:id="rId36" o:title=""/>
                </v:shape>
                <o:OLEObject Type="Embed" ProgID="Equation.DSMT4" ShapeID="_x0000_i1041" DrawAspect="Content" ObjectID="_1780121913" r:id="rId37"/>
              </w:object>
            </w:r>
          </w:p>
        </w:tc>
      </w:tr>
      <w:tr w:rsidR="00E73E8C" w:rsidRPr="00E73E8C" w14:paraId="677F4997" w14:textId="77777777" w:rsidTr="00831E8C">
        <w:tc>
          <w:tcPr>
            <w:tcW w:w="1222" w:type="dxa"/>
          </w:tcPr>
          <w:p w14:paraId="56BB0173" w14:textId="77777777" w:rsidR="00E73E8C" w:rsidRPr="009E2F37" w:rsidRDefault="00E73E8C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 w:rsidRPr="009E2F37">
              <w:rPr>
                <w:rFonts w:cstheme="minorHAnsi"/>
                <w:b/>
                <w:bCs/>
                <w:sz w:val="24"/>
              </w:rPr>
              <w:t>rel. H.</w:t>
            </w:r>
          </w:p>
        </w:tc>
        <w:tc>
          <w:tcPr>
            <w:tcW w:w="907" w:type="dxa"/>
          </w:tcPr>
          <w:p w14:paraId="5F337589" w14:textId="77777777" w:rsidR="00E73E8C" w:rsidRPr="009E2F37" w:rsidRDefault="00E73E8C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 w:rsidRPr="009E2F37">
              <w:rPr>
                <w:rFonts w:cstheme="minorHAnsi"/>
                <w:b/>
                <w:bCs/>
                <w:sz w:val="24"/>
              </w:rPr>
              <w:t>10,8 %</w:t>
            </w:r>
          </w:p>
        </w:tc>
        <w:tc>
          <w:tcPr>
            <w:tcW w:w="907" w:type="dxa"/>
          </w:tcPr>
          <w:p w14:paraId="54310407" w14:textId="77777777" w:rsidR="00E73E8C" w:rsidRPr="009E2F37" w:rsidRDefault="00E73E8C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 w:rsidRPr="009E2F37">
              <w:rPr>
                <w:rFonts w:cstheme="minorHAnsi"/>
                <w:b/>
                <w:bCs/>
                <w:sz w:val="24"/>
              </w:rPr>
              <w:t>15 %</w:t>
            </w:r>
          </w:p>
        </w:tc>
        <w:tc>
          <w:tcPr>
            <w:tcW w:w="907" w:type="dxa"/>
          </w:tcPr>
          <w:p w14:paraId="777452A9" w14:textId="77777777" w:rsidR="00E73E8C" w:rsidRPr="009E2F37" w:rsidRDefault="00E73E8C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 w:rsidRPr="009E2F37">
              <w:rPr>
                <w:rFonts w:cstheme="minorHAnsi"/>
                <w:b/>
                <w:bCs/>
                <w:sz w:val="24"/>
              </w:rPr>
              <w:t>21,8 %</w:t>
            </w:r>
          </w:p>
        </w:tc>
        <w:tc>
          <w:tcPr>
            <w:tcW w:w="907" w:type="dxa"/>
          </w:tcPr>
          <w:p w14:paraId="44942098" w14:textId="77777777" w:rsidR="00E73E8C" w:rsidRPr="009E2F37" w:rsidRDefault="00E73E8C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 w:rsidRPr="009E2F37">
              <w:rPr>
                <w:rFonts w:cstheme="minorHAnsi"/>
                <w:b/>
                <w:bCs/>
                <w:sz w:val="24"/>
              </w:rPr>
              <w:t>15,8 %</w:t>
            </w:r>
          </w:p>
        </w:tc>
        <w:tc>
          <w:tcPr>
            <w:tcW w:w="907" w:type="dxa"/>
          </w:tcPr>
          <w:p w14:paraId="01B34329" w14:textId="77777777" w:rsidR="00E73E8C" w:rsidRPr="009E2F37" w:rsidRDefault="00E73E8C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 w:rsidRPr="009E2F37">
              <w:rPr>
                <w:rFonts w:cstheme="minorHAnsi"/>
                <w:b/>
                <w:bCs/>
                <w:sz w:val="24"/>
              </w:rPr>
              <w:t>19,1 %</w:t>
            </w:r>
          </w:p>
        </w:tc>
        <w:tc>
          <w:tcPr>
            <w:tcW w:w="907" w:type="dxa"/>
          </w:tcPr>
          <w:p w14:paraId="55242A80" w14:textId="77777777" w:rsidR="00E73E8C" w:rsidRPr="009E2F37" w:rsidRDefault="00E73E8C" w:rsidP="00831E8C">
            <w:pPr>
              <w:spacing w:before="60" w:after="60"/>
              <w:jc w:val="center"/>
              <w:rPr>
                <w:rFonts w:cstheme="minorHAnsi"/>
                <w:b/>
                <w:bCs/>
                <w:sz w:val="24"/>
              </w:rPr>
            </w:pPr>
            <w:r w:rsidRPr="009E2F37">
              <w:rPr>
                <w:rFonts w:cstheme="minorHAnsi"/>
                <w:b/>
                <w:bCs/>
                <w:sz w:val="24"/>
              </w:rPr>
              <w:t>17,5 %</w:t>
            </w:r>
          </w:p>
        </w:tc>
      </w:tr>
    </w:tbl>
    <w:p w14:paraId="19371594" w14:textId="77777777" w:rsidR="00E73E8C" w:rsidRPr="00E73E8C" w:rsidRDefault="00E73E8C" w:rsidP="00E73E8C">
      <w:pPr>
        <w:pStyle w:val="Kopfzeile"/>
        <w:tabs>
          <w:tab w:val="clear" w:pos="4536"/>
          <w:tab w:val="clear" w:pos="9072"/>
        </w:tabs>
        <w:rPr>
          <w:rFonts w:asciiTheme="minorHAnsi" w:hAnsiTheme="minorHAnsi" w:cstheme="minorHAnsi"/>
          <w:sz w:val="16"/>
        </w:rPr>
      </w:pPr>
      <w:r w:rsidRPr="00E73E8C">
        <w:rPr>
          <w:rFonts w:asciiTheme="minorHAnsi" w:hAnsiTheme="minorHAnsi" w:cstheme="minorHAnsi"/>
        </w:rPr>
        <w:t xml:space="preserve"> </w:t>
      </w:r>
    </w:p>
    <w:p w14:paraId="71437B92" w14:textId="77777777" w:rsidR="00E73E8C" w:rsidRPr="00E73E8C" w:rsidRDefault="00E73E8C" w:rsidP="003C02E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  <w:r w:rsidRPr="00E73E8C">
        <w:rPr>
          <w:rFonts w:cstheme="minorHAnsi"/>
          <w:sz w:val="24"/>
        </w:rPr>
        <w:t>Bestimmen Sie die absoluten Häufigkeiten.</w:t>
      </w:r>
    </w:p>
    <w:p w14:paraId="44E881B5" w14:textId="77777777" w:rsidR="00E73E8C" w:rsidRPr="00E73E8C" w:rsidRDefault="00E73E8C" w:rsidP="003C02E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  <w:r w:rsidRPr="00E73E8C">
        <w:rPr>
          <w:rFonts w:cstheme="minorHAnsi"/>
          <w:sz w:val="24"/>
        </w:rPr>
        <w:t>Ermitteln Sie das arithmetische Mittel.</w:t>
      </w:r>
    </w:p>
    <w:p w14:paraId="65D434A2" w14:textId="7E5000CF" w:rsidR="00E73E8C" w:rsidRPr="003C02E9" w:rsidRDefault="00E73E8C" w:rsidP="003C02E9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textAlignment w:val="baseline"/>
        <w:rPr>
          <w:rFonts w:cstheme="minorHAnsi"/>
          <w:sz w:val="24"/>
        </w:rPr>
      </w:pPr>
      <w:r w:rsidRPr="00E73E8C">
        <w:rPr>
          <w:rFonts w:cstheme="minorHAnsi"/>
          <w:sz w:val="24"/>
        </w:rPr>
        <w:t>Berechnen Sie die Varianz und die Standardabweichung.</w:t>
      </w:r>
    </w:p>
    <w:p w14:paraId="7A39538F" w14:textId="417C9D29" w:rsidR="00E73E8C" w:rsidRPr="00E73E8C" w:rsidRDefault="003C02E9" w:rsidP="003C02E9">
      <w:pPr>
        <w:spacing w:after="0"/>
        <w:ind w:left="703"/>
        <w:rPr>
          <w:rFonts w:cstheme="minorHAnsi"/>
          <w:sz w:val="24"/>
        </w:rPr>
      </w:pPr>
      <w:r>
        <w:rPr>
          <w:rFonts w:cstheme="minorHAnsi"/>
          <w:sz w:val="24"/>
        </w:rPr>
        <w:t>d</w:t>
      </w:r>
      <w:r w:rsidR="00E73E8C" w:rsidRPr="00E73E8C">
        <w:rPr>
          <w:rFonts w:cstheme="minorHAnsi"/>
          <w:sz w:val="24"/>
        </w:rPr>
        <w:t>)</w:t>
      </w:r>
      <w:r w:rsidR="00E73E8C" w:rsidRPr="00E73E8C">
        <w:rPr>
          <w:rFonts w:cstheme="minorHAnsi"/>
          <w:sz w:val="24"/>
        </w:rPr>
        <w:tab/>
        <w:t>Bestimmen Sie den Median</w:t>
      </w:r>
      <w:r w:rsidR="003E45E1">
        <w:rPr>
          <w:rFonts w:cstheme="minorHAnsi"/>
          <w:sz w:val="24"/>
        </w:rPr>
        <w:t xml:space="preserve">, die beiden Quartilwerte </w:t>
      </w:r>
      <w:r w:rsidR="00E73E8C" w:rsidRPr="00E73E8C">
        <w:rPr>
          <w:rFonts w:cstheme="minorHAnsi"/>
          <w:sz w:val="24"/>
        </w:rPr>
        <w:t>und den Modus.</w:t>
      </w:r>
    </w:p>
    <w:p w14:paraId="044784AC" w14:textId="4F9AB372" w:rsidR="00E73E8C" w:rsidRDefault="00E73E8C" w:rsidP="003C02E9">
      <w:pPr>
        <w:pStyle w:val="Textkrper"/>
        <w:spacing w:line="276" w:lineRule="auto"/>
        <w:rPr>
          <w:rFonts w:asciiTheme="minorHAnsi" w:hAnsiTheme="minorHAnsi" w:cstheme="minorHAnsi"/>
        </w:rPr>
      </w:pPr>
      <w:r w:rsidRPr="00E73E8C">
        <w:rPr>
          <w:rFonts w:asciiTheme="minorHAnsi" w:hAnsiTheme="minorHAnsi" w:cstheme="minorHAnsi"/>
        </w:rPr>
        <w:tab/>
      </w:r>
      <w:r w:rsidR="003C02E9">
        <w:rPr>
          <w:rFonts w:asciiTheme="minorHAnsi" w:hAnsiTheme="minorHAnsi" w:cstheme="minorHAnsi"/>
        </w:rPr>
        <w:t>e</w:t>
      </w:r>
      <w:r w:rsidRPr="00E73E8C">
        <w:rPr>
          <w:rFonts w:asciiTheme="minorHAnsi" w:hAnsiTheme="minorHAnsi" w:cstheme="minorHAnsi"/>
        </w:rPr>
        <w:t>)</w:t>
      </w:r>
      <w:r w:rsidRPr="00E73E8C">
        <w:rPr>
          <w:rFonts w:asciiTheme="minorHAnsi" w:hAnsiTheme="minorHAnsi" w:cstheme="minorHAnsi"/>
        </w:rPr>
        <w:tab/>
        <w:t>Wie viel Taschengeld geben die Eltern insgesamt monatlich aus?</w:t>
      </w:r>
    </w:p>
    <w:p w14:paraId="2270E215" w14:textId="39A524F4" w:rsidR="009E2F37" w:rsidRDefault="009E2F37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3AB245FE" w14:textId="606C39CB" w:rsidR="003C02E9" w:rsidRPr="003C02E9" w:rsidRDefault="003C02E9" w:rsidP="003C02E9">
      <w:pPr>
        <w:pStyle w:val="Textkrper"/>
        <w:rPr>
          <w:rFonts w:asciiTheme="minorHAnsi" w:hAnsiTheme="minorHAnsi" w:cstheme="minorHAnsi"/>
          <w:b/>
          <w:bCs/>
        </w:rPr>
      </w:pPr>
      <w:r w:rsidRPr="003C02E9">
        <w:rPr>
          <w:rFonts w:asciiTheme="minorHAnsi" w:hAnsiTheme="minorHAnsi" w:cstheme="minorHAnsi"/>
          <w:b/>
          <w:bCs/>
        </w:rPr>
        <w:t>Anlage:</w:t>
      </w:r>
      <w:r w:rsidRPr="003C02E9">
        <w:rPr>
          <w:rFonts w:asciiTheme="minorHAnsi" w:hAnsiTheme="minorHAnsi" w:cstheme="minorHAnsi"/>
          <w:b/>
          <w:bCs/>
        </w:rPr>
        <w:tab/>
        <w:t>Tabelle zur Bearbeitung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7"/>
        <w:gridCol w:w="1407"/>
        <w:gridCol w:w="1408"/>
        <w:gridCol w:w="1408"/>
        <w:gridCol w:w="1408"/>
        <w:gridCol w:w="1408"/>
        <w:gridCol w:w="1408"/>
      </w:tblGrid>
      <w:tr w:rsidR="003C02E9" w14:paraId="2FD3AC98" w14:textId="77777777" w:rsidTr="003C02E9">
        <w:tc>
          <w:tcPr>
            <w:tcW w:w="1407" w:type="dxa"/>
            <w:vAlign w:val="center"/>
          </w:tcPr>
          <w:p w14:paraId="2219953E" w14:textId="5869DA86" w:rsidR="003C02E9" w:rsidRPr="003C02E9" w:rsidRDefault="003C02E9" w:rsidP="003C02E9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>Klasse</w:t>
            </w:r>
          </w:p>
        </w:tc>
        <w:tc>
          <w:tcPr>
            <w:tcW w:w="1407" w:type="dxa"/>
            <w:vAlign w:val="center"/>
          </w:tcPr>
          <w:p w14:paraId="4A7F2D3C" w14:textId="6FAB22F8" w:rsidR="003C02E9" w:rsidRPr="003C02E9" w:rsidRDefault="003C02E9" w:rsidP="003C02E9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>Abs. H‘keit</w:t>
            </w:r>
          </w:p>
        </w:tc>
        <w:tc>
          <w:tcPr>
            <w:tcW w:w="1408" w:type="dxa"/>
            <w:vAlign w:val="center"/>
          </w:tcPr>
          <w:p w14:paraId="0BF73C1A" w14:textId="2288AA62" w:rsidR="003C02E9" w:rsidRPr="003C02E9" w:rsidRDefault="003C02E9" w:rsidP="003C02E9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>Rel. H‘keit</w:t>
            </w:r>
          </w:p>
        </w:tc>
        <w:tc>
          <w:tcPr>
            <w:tcW w:w="1408" w:type="dxa"/>
            <w:vAlign w:val="center"/>
          </w:tcPr>
          <w:p w14:paraId="26C97B1A" w14:textId="275A4A71" w:rsidR="003C02E9" w:rsidRPr="003C02E9" w:rsidRDefault="003C02E9" w:rsidP="003C02E9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>Kum. rel. H‘keit</w:t>
            </w:r>
          </w:p>
        </w:tc>
        <w:tc>
          <w:tcPr>
            <w:tcW w:w="1408" w:type="dxa"/>
            <w:vAlign w:val="center"/>
          </w:tcPr>
          <w:p w14:paraId="1A845D21" w14:textId="1F0D2B06" w:rsidR="003C02E9" w:rsidRPr="003C02E9" w:rsidRDefault="003C02E9" w:rsidP="003C02E9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>Klassenmitte</w:t>
            </w:r>
          </w:p>
        </w:tc>
        <w:tc>
          <w:tcPr>
            <w:tcW w:w="1408" w:type="dxa"/>
            <w:vAlign w:val="center"/>
          </w:tcPr>
          <w:p w14:paraId="62F575CE" w14:textId="05D7CC05" w:rsidR="003C02E9" w:rsidRPr="003C02E9" w:rsidRDefault="003C02E9" w:rsidP="003C02E9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>Klassenbreite</w:t>
            </w:r>
          </w:p>
        </w:tc>
        <w:tc>
          <w:tcPr>
            <w:tcW w:w="1408" w:type="dxa"/>
            <w:vAlign w:val="center"/>
          </w:tcPr>
          <w:p w14:paraId="7DB5503A" w14:textId="691081E2" w:rsidR="003C02E9" w:rsidRPr="003C02E9" w:rsidRDefault="003C02E9" w:rsidP="003C02E9">
            <w:pPr>
              <w:pStyle w:val="Textkrper"/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02E9">
              <w:rPr>
                <w:rFonts w:asciiTheme="minorHAnsi" w:hAnsiTheme="minorHAnsi" w:cstheme="minorHAnsi"/>
                <w:b/>
                <w:bCs/>
              </w:rPr>
              <w:t>Häufigkeitsdichte</w:t>
            </w:r>
          </w:p>
        </w:tc>
      </w:tr>
      <w:tr w:rsidR="003C02E9" w14:paraId="5F884E2B" w14:textId="77777777" w:rsidTr="003C02E9">
        <w:tc>
          <w:tcPr>
            <w:tcW w:w="1407" w:type="dxa"/>
          </w:tcPr>
          <w:p w14:paraId="66910FDE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661AB0E1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2900A3E5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189C6135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424A0000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2BEEE05C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621F388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</w:tr>
      <w:tr w:rsidR="003C02E9" w14:paraId="757CF88D" w14:textId="77777777" w:rsidTr="003C02E9">
        <w:tc>
          <w:tcPr>
            <w:tcW w:w="1407" w:type="dxa"/>
          </w:tcPr>
          <w:p w14:paraId="0B2BB672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2702D954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335841E9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5BE54BAE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695295B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2360450D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3F45D804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</w:tr>
      <w:tr w:rsidR="003C02E9" w14:paraId="70D0F92A" w14:textId="77777777" w:rsidTr="003C02E9">
        <w:tc>
          <w:tcPr>
            <w:tcW w:w="1407" w:type="dxa"/>
          </w:tcPr>
          <w:p w14:paraId="56583707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1143E07C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7407BFD3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6856E621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68C77027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46268526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4ECEDBBE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</w:tr>
      <w:tr w:rsidR="003C02E9" w14:paraId="7CC033B0" w14:textId="77777777" w:rsidTr="003C02E9">
        <w:tc>
          <w:tcPr>
            <w:tcW w:w="1407" w:type="dxa"/>
          </w:tcPr>
          <w:p w14:paraId="1BF3A4BD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6D03B076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41959BD9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2388ACC6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4D58F2B5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6863EE3B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5CB73D86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</w:tr>
      <w:tr w:rsidR="003C02E9" w14:paraId="45F00E58" w14:textId="77777777" w:rsidTr="003C02E9">
        <w:tc>
          <w:tcPr>
            <w:tcW w:w="1407" w:type="dxa"/>
          </w:tcPr>
          <w:p w14:paraId="748BEA5C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36AABC57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4F082541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68A0BAE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78EEB640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78D29D3F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42E77E96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</w:tr>
      <w:tr w:rsidR="003C02E9" w14:paraId="38C06C3B" w14:textId="77777777" w:rsidTr="003C02E9">
        <w:tc>
          <w:tcPr>
            <w:tcW w:w="1407" w:type="dxa"/>
          </w:tcPr>
          <w:p w14:paraId="2563153F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6532CC1B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68CD06D1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1C8B660E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2AD6F0AB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12DB91D6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C767DAF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</w:tr>
      <w:tr w:rsidR="003C02E9" w14:paraId="13FD070F" w14:textId="77777777" w:rsidTr="003C02E9">
        <w:tc>
          <w:tcPr>
            <w:tcW w:w="1407" w:type="dxa"/>
          </w:tcPr>
          <w:p w14:paraId="4904DC1D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7" w:type="dxa"/>
          </w:tcPr>
          <w:p w14:paraId="5A7D25B7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E1CCDE0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0212CF8A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26B08759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5D452D3C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408" w:type="dxa"/>
          </w:tcPr>
          <w:p w14:paraId="41E547B7" w14:textId="77777777" w:rsidR="003C02E9" w:rsidRDefault="003C02E9" w:rsidP="003C02E9">
            <w:pPr>
              <w:pStyle w:val="Textkrper"/>
              <w:spacing w:before="120" w:after="12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0D6581C6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80C06A7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bookmarkEnd w:id="2"/>
    <w:p w14:paraId="5333102C" w14:textId="7555FC67" w:rsidR="00C27A6B" w:rsidRDefault="00C27A6B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4EDB2FF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C0DB55D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9710379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1C65EC94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479A54F5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B489972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1EE78B82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95F29D0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21FD947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46F02A7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552188F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12802A14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40B245C6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AD4114E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4E1425D" w14:textId="77777777" w:rsidR="001A254E" w:rsidRDefault="001A254E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4AE14234" w14:textId="77777777" w:rsidR="00C27A6B" w:rsidRDefault="00C27A6B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6968576A" w14:textId="1F1EF079" w:rsidR="00C27A6B" w:rsidRPr="00C27A6B" w:rsidRDefault="00C27A6B" w:rsidP="00C27A6B">
      <w:pPr>
        <w:pStyle w:val="Listenabsatz"/>
        <w:numPr>
          <w:ilvl w:val="0"/>
          <w:numId w:val="1"/>
        </w:numPr>
        <w:spacing w:after="0" w:line="240" w:lineRule="auto"/>
        <w:ind w:left="709"/>
        <w:rPr>
          <w:rFonts w:cstheme="minorHAnsi"/>
          <w:b/>
          <w:sz w:val="24"/>
          <w:szCs w:val="24"/>
        </w:rPr>
      </w:pPr>
      <w:r w:rsidRPr="00C27A6B">
        <w:rPr>
          <w:rFonts w:cstheme="minorHAnsi"/>
          <w:b/>
          <w:sz w:val="24"/>
          <w:szCs w:val="24"/>
        </w:rPr>
        <w:lastRenderedPageBreak/>
        <w:t>Deskriptive Statistik II:</w:t>
      </w:r>
      <w:r w:rsidRPr="00C27A6B">
        <w:rPr>
          <w:rFonts w:cstheme="minorHAnsi"/>
          <w:b/>
          <w:sz w:val="24"/>
          <w:szCs w:val="24"/>
        </w:rPr>
        <w:tab/>
        <w:t xml:space="preserve">Gini-Koeffizient </w:t>
      </w:r>
      <w:r w:rsidR="00691F23">
        <w:rPr>
          <w:rFonts w:cstheme="minorHAnsi"/>
          <w:b/>
          <w:sz w:val="24"/>
          <w:szCs w:val="24"/>
        </w:rPr>
        <w:t>&amp;</w:t>
      </w:r>
      <w:r w:rsidRPr="00C27A6B">
        <w:rPr>
          <w:rFonts w:cstheme="minorHAnsi"/>
          <w:b/>
          <w:sz w:val="24"/>
          <w:szCs w:val="24"/>
        </w:rPr>
        <w:t xml:space="preserve"> Lorenzkurve </w:t>
      </w:r>
    </w:p>
    <w:p w14:paraId="65B4534C" w14:textId="77777777" w:rsidR="00C27A6B" w:rsidRDefault="00C27A6B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FD99FF4" w14:textId="4AE6159E" w:rsidR="001A6477" w:rsidRDefault="0068764F" w:rsidP="009E2F37">
      <w:pPr>
        <w:pStyle w:val="Textkrper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Pia</w:t>
      </w:r>
      <w:r w:rsidR="001A6477">
        <w:rPr>
          <w:rFonts w:asciiTheme="minorHAnsi" w:hAnsiTheme="minorHAnsi" w:cstheme="minorHAnsi"/>
        </w:rPr>
        <w:t xml:space="preserve"> Asketia lädt 11 Freundinnen zu einem Damenabend ein. Es gilt acht Flaschen Prosecco, die man bei einer Verlosung gewonnen hat, zu „auf ihre Qualität zu prüfen“.</w:t>
      </w:r>
    </w:p>
    <w:p w14:paraId="728B7B30" w14:textId="77777777" w:rsidR="001A6477" w:rsidRDefault="001A6477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AA3F673" w14:textId="41942B79" w:rsidR="001A6477" w:rsidRDefault="001A6477" w:rsidP="001A6477">
      <w:pPr>
        <w:pStyle w:val="Textkrp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Pro Flasche kann Sie fünf Gläser ausschenken.</w:t>
      </w:r>
    </w:p>
    <w:p w14:paraId="540557A2" w14:textId="60D7D164" w:rsidR="00C27A6B" w:rsidRDefault="001A6477" w:rsidP="009E2F37">
      <w:pPr>
        <w:pStyle w:val="Textkrper"/>
        <w:spacing w:line="240" w:lineRule="auto"/>
        <w:rPr>
          <w:rFonts w:asciiTheme="minorHAnsi" w:hAnsiTheme="minorHAnsi" w:cstheme="minorHAnsi"/>
        </w:rPr>
      </w:pPr>
      <w:r w:rsidRPr="00515716">
        <w:rPr>
          <w:rFonts w:asciiTheme="minorHAnsi" w:hAnsiTheme="minorHAnsi" w:cstheme="minorHAnsi"/>
          <w:noProof/>
        </w:rPr>
        <w:drawing>
          <wp:inline distT="0" distB="0" distL="0" distR="0" wp14:anchorId="5288D5AC" wp14:editId="4C57AB84">
            <wp:extent cx="5476804" cy="1250302"/>
            <wp:effectExtent l="0" t="0" r="0" b="7620"/>
            <wp:docPr id="137773191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0180719" name=""/>
                    <pic:cNvPicPr/>
                  </pic:nvPicPr>
                  <pic:blipFill rotWithShape="1">
                    <a:blip r:embed="rId38"/>
                    <a:srcRect t="14414" r="25601" b="73073"/>
                    <a:stretch/>
                  </pic:blipFill>
                  <pic:spPr bwMode="auto">
                    <a:xfrm>
                      <a:off x="0" y="0"/>
                      <a:ext cx="5526520" cy="12616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13C57F" w14:textId="77777777" w:rsidR="001A6477" w:rsidRDefault="001A6477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160D8D14" w14:textId="33F255E6" w:rsidR="001A6477" w:rsidRDefault="00E566A0" w:rsidP="001A254E">
      <w:pPr>
        <w:pStyle w:val="Textkrper"/>
        <w:numPr>
          <w:ilvl w:val="0"/>
          <w:numId w:val="1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Wie viele Gläser trinkt </w:t>
      </w:r>
      <w:r w:rsidR="0068764F">
        <w:rPr>
          <w:rFonts w:asciiTheme="minorHAnsi" w:hAnsiTheme="minorHAnsi" w:cstheme="minorHAnsi"/>
        </w:rPr>
        <w:t>Pia</w:t>
      </w:r>
      <w:r>
        <w:rPr>
          <w:rFonts w:asciiTheme="minorHAnsi" w:hAnsiTheme="minorHAnsi" w:cstheme="minorHAnsi"/>
        </w:rPr>
        <w:t>?</w:t>
      </w:r>
    </w:p>
    <w:p w14:paraId="398868DC" w14:textId="77777777" w:rsidR="005F268F" w:rsidRDefault="005F268F" w:rsidP="001A254E">
      <w:pPr>
        <w:pStyle w:val="Textkrper"/>
        <w:numPr>
          <w:ilvl w:val="0"/>
          <w:numId w:val="1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Zeichnen Sie die Lorenzkurve </w:t>
      </w:r>
    </w:p>
    <w:p w14:paraId="70431CDB" w14:textId="181D5D13" w:rsidR="00E566A0" w:rsidRDefault="005F268F" w:rsidP="001A254E">
      <w:pPr>
        <w:pStyle w:val="Textkrper"/>
        <w:ind w:left="7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(x-Achse: Anteil Personen/ y-Achse: Anteil der Gläser Prosecco)</w:t>
      </w:r>
    </w:p>
    <w:p w14:paraId="40CABE9B" w14:textId="7EA273B1" w:rsidR="005F268F" w:rsidRDefault="00691F23" w:rsidP="001A254E">
      <w:pPr>
        <w:pStyle w:val="Textkrper"/>
        <w:numPr>
          <w:ilvl w:val="0"/>
          <w:numId w:val="1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Berechnen Sie den Gini-Koeffizienten und den normierten Gini-Koeffizienten.</w:t>
      </w:r>
    </w:p>
    <w:p w14:paraId="01650CDD" w14:textId="633EB373" w:rsidR="00691F23" w:rsidRDefault="00691F23" w:rsidP="001A254E">
      <w:pPr>
        <w:pStyle w:val="Textkrper"/>
        <w:numPr>
          <w:ilvl w:val="0"/>
          <w:numId w:val="1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Wie hoch ist der Anteil der Personen </w:t>
      </w:r>
      <w:r w:rsidR="00B467F4">
        <w:rPr>
          <w:rFonts w:asciiTheme="minorHAnsi" w:hAnsiTheme="minorHAnsi" w:cstheme="minorHAnsi"/>
        </w:rPr>
        <w:t>bei</w:t>
      </w:r>
      <w:r>
        <w:rPr>
          <w:rFonts w:asciiTheme="minorHAnsi" w:hAnsiTheme="minorHAnsi" w:cstheme="minorHAnsi"/>
        </w:rPr>
        <w:t xml:space="preserve"> 50% </w:t>
      </w:r>
      <w:r w:rsidR="00B467F4">
        <w:rPr>
          <w:rFonts w:asciiTheme="minorHAnsi" w:hAnsiTheme="minorHAnsi" w:cstheme="minorHAnsi"/>
        </w:rPr>
        <w:t xml:space="preserve">getrunkener </w:t>
      </w:r>
      <w:r>
        <w:rPr>
          <w:rFonts w:asciiTheme="minorHAnsi" w:hAnsiTheme="minorHAnsi" w:cstheme="minorHAnsi"/>
        </w:rPr>
        <w:t>Gläser?</w:t>
      </w:r>
    </w:p>
    <w:p w14:paraId="7811C602" w14:textId="37EE3F1E" w:rsidR="00691F23" w:rsidRDefault="00691F23" w:rsidP="001A254E">
      <w:pPr>
        <w:pStyle w:val="Textkrper"/>
        <w:numPr>
          <w:ilvl w:val="0"/>
          <w:numId w:val="19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Wie hoch </w:t>
      </w:r>
      <w:r w:rsidR="00B467F4">
        <w:rPr>
          <w:rFonts w:asciiTheme="minorHAnsi" w:hAnsiTheme="minorHAnsi" w:cstheme="minorHAnsi"/>
        </w:rPr>
        <w:t>ist der Anteil</w:t>
      </w:r>
      <w:r>
        <w:rPr>
          <w:rFonts w:asciiTheme="minorHAnsi" w:hAnsiTheme="minorHAnsi" w:cstheme="minorHAnsi"/>
        </w:rPr>
        <w:t xml:space="preserve"> der Gläser, der von mind. 30 % der Personen getrunken </w:t>
      </w:r>
      <w:r w:rsidR="00B467F4">
        <w:rPr>
          <w:rFonts w:asciiTheme="minorHAnsi" w:hAnsiTheme="minorHAnsi" w:cstheme="minorHAnsi"/>
        </w:rPr>
        <w:t>wird?</w:t>
      </w:r>
    </w:p>
    <w:p w14:paraId="3E4E312E" w14:textId="77777777" w:rsidR="001A6477" w:rsidRDefault="001A6477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13C2F585" w14:textId="25A1C632" w:rsidR="001A6477" w:rsidRDefault="001A6477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0487F03" w14:textId="57A44A24" w:rsidR="00C27A6B" w:rsidRDefault="00C27A6B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1F998AD9" w14:textId="77777777" w:rsidR="007A70CF" w:rsidRDefault="007A70CF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3801972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2A67ED6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6CD9608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2144672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33DF3F4A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AC24EDA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4F05B8CB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38E483B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98753E2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8C10D68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168F4865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4B73821D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2F103BD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0B49D9A7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973DD0B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439F9B0C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DB6839E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3F63CA22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3ED05234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4B3AEEB6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15284959" w14:textId="77777777" w:rsidR="003C02E9" w:rsidRDefault="003C02E9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5305C632" w14:textId="77777777" w:rsidR="007A70CF" w:rsidRDefault="007A70CF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248A96C7" w14:textId="77777777" w:rsidR="007A70CF" w:rsidRDefault="007A70CF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36B4598C" w14:textId="77777777" w:rsidR="007A70CF" w:rsidRDefault="007A70CF" w:rsidP="009E2F37">
      <w:pPr>
        <w:pStyle w:val="Textkrper"/>
        <w:spacing w:line="240" w:lineRule="auto"/>
        <w:rPr>
          <w:rFonts w:asciiTheme="minorHAnsi" w:hAnsiTheme="minorHAnsi" w:cstheme="minorHAnsi"/>
        </w:rPr>
      </w:pPr>
    </w:p>
    <w:p w14:paraId="74387369" w14:textId="77777777" w:rsidR="00C27A6B" w:rsidRPr="00C27A6B" w:rsidRDefault="001F1E8D" w:rsidP="009E2F37">
      <w:pPr>
        <w:pStyle w:val="Listenabsatz"/>
        <w:numPr>
          <w:ilvl w:val="0"/>
          <w:numId w:val="1"/>
        </w:numPr>
        <w:spacing w:after="0" w:line="360" w:lineRule="auto"/>
        <w:ind w:left="709" w:hanging="709"/>
        <w:rPr>
          <w:rFonts w:cstheme="minorHAnsi"/>
          <w:b/>
          <w:bCs/>
          <w:sz w:val="24"/>
          <w:szCs w:val="24"/>
        </w:rPr>
      </w:pPr>
      <w:r w:rsidRPr="009E2F37">
        <w:rPr>
          <w:rFonts w:cstheme="minorHAnsi"/>
          <w:b/>
          <w:sz w:val="24"/>
          <w:szCs w:val="24"/>
        </w:rPr>
        <w:lastRenderedPageBreak/>
        <w:t>Deskriptive Statistik I</w:t>
      </w:r>
      <w:r w:rsidR="00C27A6B">
        <w:rPr>
          <w:rFonts w:cstheme="minorHAnsi"/>
          <w:b/>
          <w:sz w:val="24"/>
          <w:szCs w:val="24"/>
        </w:rPr>
        <w:t>II</w:t>
      </w:r>
      <w:r w:rsidRPr="009E2F37">
        <w:rPr>
          <w:rFonts w:cstheme="minorHAnsi"/>
          <w:b/>
          <w:sz w:val="24"/>
          <w:szCs w:val="24"/>
        </w:rPr>
        <w:t>:</w:t>
      </w:r>
    </w:p>
    <w:p w14:paraId="5394F87E" w14:textId="354294E3" w:rsidR="001F1E8D" w:rsidRPr="009E2F37" w:rsidRDefault="00AB0981" w:rsidP="00C27A6B">
      <w:pPr>
        <w:pStyle w:val="Listenabsatz"/>
        <w:spacing w:after="0" w:line="360" w:lineRule="auto"/>
        <w:ind w:left="709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sz w:val="24"/>
          <w:szCs w:val="24"/>
        </w:rPr>
        <w:t>Regression und Korrelation</w:t>
      </w:r>
      <w:r w:rsidR="00C27A6B">
        <w:rPr>
          <w:rFonts w:cstheme="minorHAnsi"/>
          <w:b/>
          <w:sz w:val="24"/>
          <w:szCs w:val="24"/>
        </w:rPr>
        <w:t xml:space="preserve"> &amp; </w:t>
      </w:r>
      <w:r w:rsidR="001F1E8D" w:rsidRPr="009E2F37">
        <w:rPr>
          <w:rFonts w:cstheme="minorHAnsi"/>
          <w:b/>
          <w:bCs/>
          <w:sz w:val="24"/>
          <w:szCs w:val="24"/>
        </w:rPr>
        <w:t>Warenkorbmethode und Preisindexberechnung</w:t>
      </w:r>
    </w:p>
    <w:p w14:paraId="133E3CB1" w14:textId="77777777" w:rsidR="001A254E" w:rsidRPr="00594D2B" w:rsidRDefault="001A254E" w:rsidP="001A254E">
      <w:pPr>
        <w:spacing w:after="0" w:line="360" w:lineRule="auto"/>
        <w:rPr>
          <w:b/>
          <w:bCs/>
          <w:position w:val="-28"/>
          <w:sz w:val="24"/>
          <w:szCs w:val="24"/>
          <w:u w:val="single"/>
        </w:rPr>
      </w:pPr>
      <w:r w:rsidRPr="00594D2B">
        <w:rPr>
          <w:b/>
          <w:bCs/>
          <w:position w:val="-28"/>
          <w:sz w:val="24"/>
          <w:szCs w:val="24"/>
          <w:u w:val="single"/>
        </w:rPr>
        <w:t>Teil A:</w:t>
      </w:r>
      <w:r w:rsidRPr="00594D2B">
        <w:rPr>
          <w:b/>
          <w:bCs/>
          <w:position w:val="-28"/>
          <w:sz w:val="24"/>
          <w:szCs w:val="24"/>
          <w:u w:val="single"/>
        </w:rPr>
        <w:tab/>
      </w:r>
    </w:p>
    <w:p w14:paraId="7651642B" w14:textId="1A8BCEF0" w:rsidR="001A254E" w:rsidRDefault="001A254E" w:rsidP="001A254E">
      <w:pPr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Bei 20 Gebrauchtwagen wurden die Bremswege bei einer Vollbremsung vom 100 km/h zum Stillstand geprüft bzw. getestet. </w:t>
      </w:r>
    </w:p>
    <w:p w14:paraId="202137B4" w14:textId="0472DF36" w:rsidR="001A254E" w:rsidRDefault="001A254E" w:rsidP="001A254E">
      <w:pPr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Die Ergebnisse sind in der folgenden Tabelle dokumentiert:</w:t>
      </w:r>
    </w:p>
    <w:p w14:paraId="34524EE0" w14:textId="77777777" w:rsidR="001A254E" w:rsidRDefault="001A254E" w:rsidP="001A254E">
      <w:pPr>
        <w:spacing w:after="0"/>
        <w:rPr>
          <w:rFonts w:cstheme="minorHAnsi"/>
          <w:bCs/>
          <w:sz w:val="24"/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980"/>
        <w:gridCol w:w="1304"/>
        <w:gridCol w:w="1642"/>
        <w:gridCol w:w="1642"/>
        <w:gridCol w:w="1643"/>
        <w:gridCol w:w="1643"/>
      </w:tblGrid>
      <w:tr w:rsidR="001A254E" w14:paraId="6847EA63" w14:textId="77777777" w:rsidTr="001A254E">
        <w:tc>
          <w:tcPr>
            <w:tcW w:w="1980" w:type="dxa"/>
          </w:tcPr>
          <w:p w14:paraId="7AD27795" w14:textId="487A9E03" w:rsidR="001A254E" w:rsidRPr="001A254E" w:rsidRDefault="001A254E" w:rsidP="001A254E">
            <w:pPr>
              <w:spacing w:before="120" w:after="120"/>
              <w:rPr>
                <w:rFonts w:cstheme="minorHAnsi"/>
                <w:b/>
                <w:sz w:val="24"/>
                <w:szCs w:val="24"/>
              </w:rPr>
            </w:pPr>
            <w:r w:rsidRPr="001A254E">
              <w:rPr>
                <w:rFonts w:cstheme="minorHAnsi"/>
                <w:b/>
                <w:sz w:val="24"/>
                <w:szCs w:val="24"/>
              </w:rPr>
              <w:t>Alter (Jahre)</w:t>
            </w:r>
          </w:p>
        </w:tc>
        <w:tc>
          <w:tcPr>
            <w:tcW w:w="1304" w:type="dxa"/>
          </w:tcPr>
          <w:p w14:paraId="77427FE5" w14:textId="3480974E" w:rsidR="001A254E" w:rsidRPr="001A254E" w:rsidRDefault="001A254E" w:rsidP="001A254E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4D316AA7" w14:textId="4439554A" w:rsidR="001A254E" w:rsidRPr="001A254E" w:rsidRDefault="001A254E" w:rsidP="001A254E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1642" w:type="dxa"/>
          </w:tcPr>
          <w:p w14:paraId="7BD5693F" w14:textId="51DA8562" w:rsidR="001A254E" w:rsidRPr="001A254E" w:rsidRDefault="001A254E" w:rsidP="001A254E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12</w:t>
            </w:r>
          </w:p>
        </w:tc>
        <w:tc>
          <w:tcPr>
            <w:tcW w:w="1643" w:type="dxa"/>
          </w:tcPr>
          <w:p w14:paraId="45339B42" w14:textId="61D2A935" w:rsidR="001A254E" w:rsidRPr="001A254E" w:rsidRDefault="001A254E" w:rsidP="001A254E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1643" w:type="dxa"/>
          </w:tcPr>
          <w:p w14:paraId="67D8191A" w14:textId="69B2437F" w:rsidR="001A254E" w:rsidRPr="001A254E" w:rsidRDefault="001A254E" w:rsidP="001A254E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</w:t>
            </w:r>
          </w:p>
        </w:tc>
      </w:tr>
      <w:tr w:rsidR="001A254E" w14:paraId="66E762B5" w14:textId="77777777" w:rsidTr="001A254E">
        <w:tc>
          <w:tcPr>
            <w:tcW w:w="1980" w:type="dxa"/>
          </w:tcPr>
          <w:p w14:paraId="29F7C00B" w14:textId="77BD8993" w:rsidR="001A254E" w:rsidRPr="001A254E" w:rsidRDefault="001A254E" w:rsidP="001A254E">
            <w:pPr>
              <w:spacing w:before="120" w:after="120"/>
              <w:rPr>
                <w:rFonts w:cstheme="minorHAnsi"/>
                <w:b/>
                <w:sz w:val="24"/>
                <w:szCs w:val="24"/>
              </w:rPr>
            </w:pPr>
            <w:r w:rsidRPr="001A254E">
              <w:rPr>
                <w:rFonts w:cstheme="minorHAnsi"/>
                <w:b/>
                <w:sz w:val="24"/>
                <w:szCs w:val="24"/>
              </w:rPr>
              <w:t>Anzahl Pkw</w:t>
            </w:r>
          </w:p>
        </w:tc>
        <w:tc>
          <w:tcPr>
            <w:tcW w:w="1304" w:type="dxa"/>
          </w:tcPr>
          <w:p w14:paraId="208F24F0" w14:textId="50F84995" w:rsidR="001A254E" w:rsidRPr="001A254E" w:rsidRDefault="001A254E" w:rsidP="001A254E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1642" w:type="dxa"/>
          </w:tcPr>
          <w:p w14:paraId="2E88D4D8" w14:textId="07CB4247" w:rsidR="001A254E" w:rsidRPr="001A254E" w:rsidRDefault="001A254E" w:rsidP="001A254E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642" w:type="dxa"/>
          </w:tcPr>
          <w:p w14:paraId="525A2B26" w14:textId="564DEFEB" w:rsidR="001A254E" w:rsidRPr="001A254E" w:rsidRDefault="001A254E" w:rsidP="001A254E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643" w:type="dxa"/>
          </w:tcPr>
          <w:p w14:paraId="683631FC" w14:textId="3C97D313" w:rsidR="001A254E" w:rsidRPr="001A254E" w:rsidRDefault="001A254E" w:rsidP="001A254E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643" w:type="dxa"/>
          </w:tcPr>
          <w:p w14:paraId="022880F2" w14:textId="502DF308" w:rsidR="001A254E" w:rsidRPr="001A254E" w:rsidRDefault="001A254E" w:rsidP="001A254E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???</w:t>
            </w:r>
          </w:p>
        </w:tc>
      </w:tr>
      <w:tr w:rsidR="001A254E" w14:paraId="5480A21C" w14:textId="77777777" w:rsidTr="001A254E">
        <w:tc>
          <w:tcPr>
            <w:tcW w:w="1980" w:type="dxa"/>
          </w:tcPr>
          <w:p w14:paraId="55C2ACB2" w14:textId="271D582E" w:rsidR="001A254E" w:rsidRPr="001A254E" w:rsidRDefault="001A254E" w:rsidP="001A254E">
            <w:pPr>
              <w:spacing w:before="120" w:after="120"/>
              <w:rPr>
                <w:rFonts w:cstheme="minorHAnsi"/>
                <w:b/>
                <w:sz w:val="24"/>
                <w:szCs w:val="24"/>
              </w:rPr>
            </w:pPr>
            <w:r w:rsidRPr="001A254E">
              <w:rPr>
                <w:rFonts w:cstheme="minorHAnsi"/>
                <w:b/>
                <w:sz w:val="24"/>
                <w:szCs w:val="24"/>
              </w:rPr>
              <w:t>Bremsweg (m)</w:t>
            </w:r>
          </w:p>
        </w:tc>
        <w:tc>
          <w:tcPr>
            <w:tcW w:w="1304" w:type="dxa"/>
          </w:tcPr>
          <w:p w14:paraId="28680B92" w14:textId="35581799" w:rsidR="001A254E" w:rsidRPr="001A254E" w:rsidRDefault="001A254E" w:rsidP="001A254E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</w:t>
            </w:r>
          </w:p>
        </w:tc>
        <w:tc>
          <w:tcPr>
            <w:tcW w:w="1642" w:type="dxa"/>
          </w:tcPr>
          <w:p w14:paraId="3A90B0E3" w14:textId="5ED5E6E0" w:rsidR="001A254E" w:rsidRPr="001A254E" w:rsidRDefault="001A254E" w:rsidP="001A254E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75</w:t>
            </w:r>
          </w:p>
        </w:tc>
        <w:tc>
          <w:tcPr>
            <w:tcW w:w="1642" w:type="dxa"/>
          </w:tcPr>
          <w:p w14:paraId="5BDECDEE" w14:textId="48BC5A58" w:rsidR="001A254E" w:rsidRPr="001A254E" w:rsidRDefault="001A254E" w:rsidP="001A254E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95</w:t>
            </w:r>
          </w:p>
        </w:tc>
        <w:tc>
          <w:tcPr>
            <w:tcW w:w="1643" w:type="dxa"/>
          </w:tcPr>
          <w:p w14:paraId="0D8EF8A8" w14:textId="771B7DB8" w:rsidR="001A254E" w:rsidRPr="001A254E" w:rsidRDefault="001A254E" w:rsidP="001A254E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90</w:t>
            </w:r>
          </w:p>
        </w:tc>
        <w:tc>
          <w:tcPr>
            <w:tcW w:w="1643" w:type="dxa"/>
          </w:tcPr>
          <w:p w14:paraId="40E60CAA" w14:textId="17DF5CED" w:rsidR="001A254E" w:rsidRPr="001A254E" w:rsidRDefault="00AB0981" w:rsidP="001A254E">
            <w:pPr>
              <w:spacing w:before="120" w:after="12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50</w:t>
            </w:r>
          </w:p>
        </w:tc>
      </w:tr>
    </w:tbl>
    <w:p w14:paraId="6925EB5B" w14:textId="77777777" w:rsidR="001A254E" w:rsidRDefault="001A254E" w:rsidP="001A254E">
      <w:pPr>
        <w:spacing w:after="0"/>
        <w:rPr>
          <w:rFonts w:cstheme="minorHAnsi"/>
          <w:bCs/>
          <w:sz w:val="24"/>
          <w:szCs w:val="24"/>
        </w:rPr>
      </w:pPr>
    </w:p>
    <w:p w14:paraId="49BC1BB4" w14:textId="3F9271DF" w:rsidR="001A254E" w:rsidRDefault="00AB0981" w:rsidP="00AB0981">
      <w:pPr>
        <w:pStyle w:val="Listenabsatz"/>
        <w:numPr>
          <w:ilvl w:val="0"/>
          <w:numId w:val="20"/>
        </w:numPr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Bestimmen Sie die lineare Regressionsgerade und den zugehörigen Korrelationskoeffizienten und kommentieren Sie Ihre Ergebnisse hinsichtlich des Sachverhaltes.</w:t>
      </w:r>
    </w:p>
    <w:p w14:paraId="31D1CEF8" w14:textId="77777777" w:rsidR="00AB0981" w:rsidRDefault="00AB0981" w:rsidP="00AB0981">
      <w:pPr>
        <w:spacing w:after="0"/>
        <w:rPr>
          <w:rFonts w:cstheme="minorHAnsi"/>
          <w:bCs/>
          <w:sz w:val="24"/>
          <w:szCs w:val="24"/>
        </w:rPr>
      </w:pPr>
    </w:p>
    <w:p w14:paraId="404364C9" w14:textId="5DFE5EF1" w:rsidR="00AB0981" w:rsidRDefault="00AB0981" w:rsidP="00AB0981">
      <w:pPr>
        <w:pStyle w:val="Listenabsatz"/>
        <w:numPr>
          <w:ilvl w:val="0"/>
          <w:numId w:val="20"/>
        </w:numPr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Bestimmen Sie den erwarteten Bremsweg bei Fahrzeugen der gleichen Kategorie mit einem Alter von 15 Jahren.</w:t>
      </w:r>
    </w:p>
    <w:p w14:paraId="3D0CED57" w14:textId="77777777" w:rsidR="00AB0981" w:rsidRPr="00AB0981" w:rsidRDefault="00AB0981" w:rsidP="00AB0981">
      <w:pPr>
        <w:pStyle w:val="Listenabsatz"/>
        <w:rPr>
          <w:rFonts w:cstheme="minorHAnsi"/>
          <w:bCs/>
          <w:sz w:val="24"/>
          <w:szCs w:val="24"/>
        </w:rPr>
      </w:pPr>
    </w:p>
    <w:p w14:paraId="7DDDB245" w14:textId="68173819" w:rsidR="00AB0981" w:rsidRPr="00AB0981" w:rsidRDefault="00AB0981" w:rsidP="00AB0981">
      <w:pPr>
        <w:pStyle w:val="Listenabsatz"/>
        <w:numPr>
          <w:ilvl w:val="0"/>
          <w:numId w:val="20"/>
        </w:numPr>
        <w:spacing w:after="0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Welches Fahrzeugalter kann man bei einem Bremsweg von </w:t>
      </w:r>
      <w:r w:rsidR="00C531E4">
        <w:rPr>
          <w:rFonts w:cstheme="minorHAnsi"/>
          <w:bCs/>
          <w:sz w:val="24"/>
          <w:szCs w:val="24"/>
        </w:rPr>
        <w:t>3</w:t>
      </w:r>
      <w:r>
        <w:rPr>
          <w:rFonts w:cstheme="minorHAnsi"/>
          <w:bCs/>
          <w:sz w:val="24"/>
          <w:szCs w:val="24"/>
        </w:rPr>
        <w:t>8 m erwarten?</w:t>
      </w:r>
    </w:p>
    <w:p w14:paraId="02C3B2E3" w14:textId="77777777" w:rsidR="001A254E" w:rsidRDefault="001A254E" w:rsidP="00677989">
      <w:pPr>
        <w:spacing w:after="0"/>
        <w:rPr>
          <w:rFonts w:cstheme="minorHAnsi"/>
          <w:bCs/>
          <w:sz w:val="24"/>
          <w:szCs w:val="24"/>
        </w:rPr>
      </w:pPr>
    </w:p>
    <w:p w14:paraId="65811A94" w14:textId="46548DBF" w:rsidR="00C27A6B" w:rsidRDefault="00C27A6B" w:rsidP="00677989">
      <w:pPr>
        <w:spacing w:after="0"/>
        <w:rPr>
          <w:rFonts w:cstheme="minorHAnsi"/>
          <w:bCs/>
          <w:sz w:val="24"/>
          <w:szCs w:val="24"/>
        </w:rPr>
      </w:pPr>
    </w:p>
    <w:p w14:paraId="709F7FAF" w14:textId="0C0B4F10" w:rsidR="00AB0981" w:rsidRPr="00594D2B" w:rsidRDefault="00AB0981" w:rsidP="00AB0981">
      <w:pPr>
        <w:spacing w:after="0" w:line="360" w:lineRule="auto"/>
        <w:rPr>
          <w:b/>
          <w:bCs/>
          <w:position w:val="-28"/>
          <w:sz w:val="24"/>
          <w:szCs w:val="24"/>
          <w:u w:val="single"/>
        </w:rPr>
      </w:pPr>
      <w:r w:rsidRPr="00594D2B">
        <w:rPr>
          <w:b/>
          <w:bCs/>
          <w:position w:val="-28"/>
          <w:sz w:val="24"/>
          <w:szCs w:val="24"/>
          <w:u w:val="single"/>
        </w:rPr>
        <w:t xml:space="preserve">Teil </w:t>
      </w:r>
      <w:r>
        <w:rPr>
          <w:b/>
          <w:bCs/>
          <w:position w:val="-28"/>
          <w:sz w:val="24"/>
          <w:szCs w:val="24"/>
          <w:u w:val="single"/>
        </w:rPr>
        <w:t>B</w:t>
      </w:r>
      <w:r w:rsidRPr="00594D2B">
        <w:rPr>
          <w:b/>
          <w:bCs/>
          <w:position w:val="-28"/>
          <w:sz w:val="24"/>
          <w:szCs w:val="24"/>
          <w:u w:val="single"/>
        </w:rPr>
        <w:t>:</w:t>
      </w:r>
      <w:r w:rsidRPr="00594D2B">
        <w:rPr>
          <w:b/>
          <w:bCs/>
          <w:position w:val="-28"/>
          <w:sz w:val="24"/>
          <w:szCs w:val="24"/>
          <w:u w:val="single"/>
        </w:rPr>
        <w:tab/>
      </w:r>
    </w:p>
    <w:p w14:paraId="68600154" w14:textId="338A47C9" w:rsidR="00677989" w:rsidRDefault="00677989" w:rsidP="00677989">
      <w:pPr>
        <w:spacing w:after="0"/>
        <w:rPr>
          <w:rFonts w:cstheme="minorHAnsi"/>
          <w:bCs/>
          <w:sz w:val="24"/>
          <w:szCs w:val="24"/>
        </w:rPr>
      </w:pPr>
      <w:r w:rsidRPr="00677989">
        <w:rPr>
          <w:rFonts w:cstheme="minorHAnsi"/>
          <w:bCs/>
          <w:sz w:val="24"/>
          <w:szCs w:val="24"/>
        </w:rPr>
        <w:t>Für 5 Güter sind die Preise</w:t>
      </w:r>
      <w:r>
        <w:rPr>
          <w:rFonts w:cstheme="minorHAnsi"/>
          <w:bCs/>
          <w:sz w:val="24"/>
          <w:szCs w:val="24"/>
        </w:rPr>
        <w:t xml:space="preserve"> </w:t>
      </w:r>
      <w:r w:rsidRPr="00677989">
        <w:rPr>
          <w:rFonts w:cstheme="minorHAnsi"/>
          <w:b/>
          <w:sz w:val="32"/>
          <w:szCs w:val="32"/>
        </w:rPr>
        <w:t>p</w:t>
      </w:r>
      <w:r w:rsidRPr="00677989">
        <w:rPr>
          <w:rFonts w:cstheme="minorHAnsi"/>
          <w:b/>
          <w:sz w:val="32"/>
          <w:szCs w:val="32"/>
          <w:vertAlign w:val="subscript"/>
        </w:rPr>
        <w:t>I,i</w:t>
      </w:r>
      <w:r>
        <w:rPr>
          <w:rFonts w:cstheme="minorHAnsi"/>
          <w:bCs/>
          <w:sz w:val="24"/>
          <w:szCs w:val="24"/>
        </w:rPr>
        <w:t xml:space="preserve"> und </w:t>
      </w:r>
      <w:r w:rsidRPr="00677989">
        <w:rPr>
          <w:rFonts w:cstheme="minorHAnsi"/>
          <w:b/>
          <w:sz w:val="32"/>
          <w:szCs w:val="32"/>
        </w:rPr>
        <w:t>p</w:t>
      </w:r>
      <w:r w:rsidRPr="00677989">
        <w:rPr>
          <w:rFonts w:cstheme="minorHAnsi"/>
          <w:b/>
          <w:sz w:val="32"/>
          <w:szCs w:val="32"/>
          <w:vertAlign w:val="subscript"/>
        </w:rPr>
        <w:t>I</w:t>
      </w:r>
      <w:r>
        <w:rPr>
          <w:rFonts w:cstheme="minorHAnsi"/>
          <w:b/>
          <w:sz w:val="32"/>
          <w:szCs w:val="32"/>
          <w:vertAlign w:val="subscript"/>
        </w:rPr>
        <w:t>I</w:t>
      </w:r>
      <w:r w:rsidRPr="00677989">
        <w:rPr>
          <w:rFonts w:cstheme="minorHAnsi"/>
          <w:b/>
          <w:sz w:val="32"/>
          <w:szCs w:val="32"/>
          <w:vertAlign w:val="subscript"/>
        </w:rPr>
        <w:t>,i</w:t>
      </w:r>
      <w:r>
        <w:rPr>
          <w:rFonts w:cstheme="minorHAnsi"/>
          <w:bCs/>
          <w:sz w:val="24"/>
          <w:szCs w:val="24"/>
        </w:rPr>
        <w:t xml:space="preserve"> </w:t>
      </w:r>
      <w:r w:rsidRPr="00677989">
        <w:rPr>
          <w:rFonts w:cstheme="minorHAnsi"/>
          <w:bCs/>
          <w:sz w:val="24"/>
          <w:szCs w:val="24"/>
        </w:rPr>
        <w:t>und die Umsätze</w:t>
      </w:r>
      <w:r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/>
          <w:sz w:val="32"/>
          <w:szCs w:val="32"/>
        </w:rPr>
        <w:t>u</w:t>
      </w:r>
      <w:r w:rsidRPr="00677989">
        <w:rPr>
          <w:rFonts w:cstheme="minorHAnsi"/>
          <w:b/>
          <w:sz w:val="32"/>
          <w:szCs w:val="32"/>
          <w:vertAlign w:val="subscript"/>
        </w:rPr>
        <w:t>I,i</w:t>
      </w:r>
      <w:r>
        <w:rPr>
          <w:rFonts w:cstheme="minorHAnsi"/>
          <w:bCs/>
          <w:sz w:val="24"/>
          <w:szCs w:val="24"/>
        </w:rPr>
        <w:t xml:space="preserve"> und </w:t>
      </w:r>
      <w:r>
        <w:rPr>
          <w:rFonts w:cstheme="minorHAnsi"/>
          <w:b/>
          <w:sz w:val="32"/>
          <w:szCs w:val="32"/>
        </w:rPr>
        <w:t>u</w:t>
      </w:r>
      <w:r w:rsidRPr="00677989">
        <w:rPr>
          <w:rFonts w:cstheme="minorHAnsi"/>
          <w:b/>
          <w:sz w:val="32"/>
          <w:szCs w:val="32"/>
          <w:vertAlign w:val="subscript"/>
        </w:rPr>
        <w:t>I</w:t>
      </w:r>
      <w:r>
        <w:rPr>
          <w:rFonts w:cstheme="minorHAnsi"/>
          <w:b/>
          <w:sz w:val="32"/>
          <w:szCs w:val="32"/>
          <w:vertAlign w:val="subscript"/>
        </w:rPr>
        <w:t>I</w:t>
      </w:r>
      <w:r w:rsidRPr="00677989">
        <w:rPr>
          <w:rFonts w:cstheme="minorHAnsi"/>
          <w:b/>
          <w:sz w:val="32"/>
          <w:szCs w:val="32"/>
          <w:vertAlign w:val="subscript"/>
        </w:rPr>
        <w:t>,i</w:t>
      </w:r>
      <w:r>
        <w:rPr>
          <w:rFonts w:cstheme="minorHAnsi"/>
          <w:bCs/>
          <w:sz w:val="24"/>
          <w:szCs w:val="24"/>
        </w:rPr>
        <w:t xml:space="preserve"> </w:t>
      </w:r>
    </w:p>
    <w:p w14:paraId="4D071AE8" w14:textId="6124D2E8" w:rsidR="00677989" w:rsidRDefault="00677989" w:rsidP="009E2F37">
      <w:pPr>
        <w:spacing w:after="0" w:line="36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in den Perioden I und II in nachfolgender Tabelle gegeben</w:t>
      </w:r>
      <w:r w:rsidR="008F0028">
        <w:rPr>
          <w:rFonts w:cstheme="minorHAnsi"/>
          <w:bCs/>
          <w:sz w:val="24"/>
          <w:szCs w:val="24"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12"/>
        <w:gridCol w:w="1410"/>
        <w:gridCol w:w="1400"/>
        <w:gridCol w:w="1410"/>
        <w:gridCol w:w="1411"/>
        <w:gridCol w:w="1400"/>
        <w:gridCol w:w="1411"/>
      </w:tblGrid>
      <w:tr w:rsidR="003A2ABD" w14:paraId="6407BD4A" w14:textId="77777777" w:rsidTr="003A2ABD">
        <w:tc>
          <w:tcPr>
            <w:tcW w:w="1429" w:type="dxa"/>
            <w:vAlign w:val="center"/>
          </w:tcPr>
          <w:p w14:paraId="7D5BF55D" w14:textId="19FCB210" w:rsidR="003A2ABD" w:rsidRDefault="003A2ABD" w:rsidP="009E2F37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4287" w:type="dxa"/>
            <w:gridSpan w:val="3"/>
            <w:vAlign w:val="center"/>
          </w:tcPr>
          <w:p w14:paraId="592807AC" w14:textId="2A7EC465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Periode I</w:t>
            </w:r>
          </w:p>
        </w:tc>
        <w:tc>
          <w:tcPr>
            <w:tcW w:w="4288" w:type="dxa"/>
            <w:gridSpan w:val="3"/>
            <w:vAlign w:val="center"/>
          </w:tcPr>
          <w:p w14:paraId="50583C22" w14:textId="01D054AF" w:rsidR="003A2ABD" w:rsidRDefault="003A2ABD" w:rsidP="009E2F37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 xml:space="preserve">Periode </w:t>
            </w:r>
            <w:r>
              <w:rPr>
                <w:rFonts w:cstheme="minorHAnsi"/>
                <w:b/>
                <w:sz w:val="24"/>
                <w:szCs w:val="24"/>
              </w:rPr>
              <w:t>II</w:t>
            </w:r>
          </w:p>
        </w:tc>
      </w:tr>
      <w:tr w:rsidR="003A2ABD" w14:paraId="4913D38A" w14:textId="77777777" w:rsidTr="003A2ABD">
        <w:tc>
          <w:tcPr>
            <w:tcW w:w="1429" w:type="dxa"/>
            <w:vAlign w:val="center"/>
          </w:tcPr>
          <w:p w14:paraId="17F5B107" w14:textId="0E47D054" w:rsidR="003A2ABD" w:rsidRDefault="003A2ABD" w:rsidP="009E2F37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Nummer</w:t>
            </w:r>
          </w:p>
        </w:tc>
        <w:tc>
          <w:tcPr>
            <w:tcW w:w="1429" w:type="dxa"/>
            <w:vAlign w:val="center"/>
          </w:tcPr>
          <w:p w14:paraId="479517A9" w14:textId="1913AB1F" w:rsidR="003A2ABD" w:rsidRDefault="003A2ABD" w:rsidP="009E2F37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Preis </w:t>
            </w:r>
            <w:r w:rsidRPr="00677989">
              <w:rPr>
                <w:rFonts w:cstheme="minorHAnsi"/>
                <w:b/>
                <w:sz w:val="32"/>
                <w:szCs w:val="32"/>
              </w:rPr>
              <w:t>p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I,i</w:t>
            </w:r>
          </w:p>
        </w:tc>
        <w:tc>
          <w:tcPr>
            <w:tcW w:w="1429" w:type="dxa"/>
            <w:vAlign w:val="center"/>
          </w:tcPr>
          <w:p w14:paraId="3DB97820" w14:textId="77777777" w:rsidR="003A2ABD" w:rsidRDefault="003A2ABD" w:rsidP="009E2F37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0F423347" w14:textId="0726E7AE" w:rsidR="003A2ABD" w:rsidRDefault="003A2ABD" w:rsidP="009E2F37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Umsatz </w:t>
            </w:r>
            <w:r>
              <w:rPr>
                <w:rFonts w:cstheme="minorHAnsi"/>
                <w:b/>
                <w:sz w:val="32"/>
                <w:szCs w:val="32"/>
              </w:rPr>
              <w:t>u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I,i</w:t>
            </w:r>
          </w:p>
        </w:tc>
        <w:tc>
          <w:tcPr>
            <w:tcW w:w="1429" w:type="dxa"/>
            <w:vAlign w:val="center"/>
          </w:tcPr>
          <w:p w14:paraId="79B5E17D" w14:textId="12F68CAF" w:rsidR="003A2ABD" w:rsidRDefault="003A2ABD" w:rsidP="009E2F37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Preis </w:t>
            </w:r>
            <w:r w:rsidRPr="00677989">
              <w:rPr>
                <w:rFonts w:cstheme="minorHAnsi"/>
                <w:b/>
                <w:sz w:val="32"/>
                <w:szCs w:val="32"/>
              </w:rPr>
              <w:t>p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I</w:t>
            </w:r>
            <w:r>
              <w:rPr>
                <w:rFonts w:cstheme="minorHAnsi"/>
                <w:b/>
                <w:sz w:val="32"/>
                <w:szCs w:val="32"/>
                <w:vertAlign w:val="subscript"/>
              </w:rPr>
              <w:t>I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,i</w:t>
            </w:r>
          </w:p>
        </w:tc>
        <w:tc>
          <w:tcPr>
            <w:tcW w:w="1429" w:type="dxa"/>
            <w:vAlign w:val="center"/>
          </w:tcPr>
          <w:p w14:paraId="5198692D" w14:textId="77777777" w:rsidR="003A2ABD" w:rsidRDefault="003A2ABD" w:rsidP="009E2F37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5F07CB6C" w14:textId="177FC768" w:rsidR="003A2ABD" w:rsidRDefault="003A2ABD" w:rsidP="009E2F37">
            <w:pPr>
              <w:spacing w:before="60" w:after="60"/>
              <w:jc w:val="center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Umsatz </w:t>
            </w:r>
            <w:r>
              <w:rPr>
                <w:rFonts w:cstheme="minorHAnsi"/>
                <w:b/>
                <w:sz w:val="32"/>
                <w:szCs w:val="32"/>
              </w:rPr>
              <w:t>u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I</w:t>
            </w:r>
            <w:r>
              <w:rPr>
                <w:rFonts w:cstheme="minorHAnsi"/>
                <w:b/>
                <w:sz w:val="32"/>
                <w:szCs w:val="32"/>
                <w:vertAlign w:val="subscript"/>
              </w:rPr>
              <w:t>I</w:t>
            </w:r>
            <w:r w:rsidRPr="00677989">
              <w:rPr>
                <w:rFonts w:cstheme="minorHAnsi"/>
                <w:b/>
                <w:sz w:val="32"/>
                <w:szCs w:val="32"/>
                <w:vertAlign w:val="subscript"/>
              </w:rPr>
              <w:t>,i</w:t>
            </w:r>
          </w:p>
        </w:tc>
      </w:tr>
      <w:tr w:rsidR="003A2ABD" w14:paraId="7F6BF770" w14:textId="77777777" w:rsidTr="003A2ABD">
        <w:tc>
          <w:tcPr>
            <w:tcW w:w="1429" w:type="dxa"/>
            <w:vAlign w:val="center"/>
          </w:tcPr>
          <w:p w14:paraId="18A71ECA" w14:textId="315AE219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1429" w:type="dxa"/>
            <w:vAlign w:val="center"/>
          </w:tcPr>
          <w:p w14:paraId="5E54F410" w14:textId="11244B1B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429" w:type="dxa"/>
            <w:vAlign w:val="center"/>
          </w:tcPr>
          <w:p w14:paraId="7C23EAFE" w14:textId="77777777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08FB02AB" w14:textId="5ABE20F5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50</w:t>
            </w:r>
          </w:p>
        </w:tc>
        <w:tc>
          <w:tcPr>
            <w:tcW w:w="1429" w:type="dxa"/>
            <w:vAlign w:val="center"/>
          </w:tcPr>
          <w:p w14:paraId="20A21F48" w14:textId="215B62A1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1429" w:type="dxa"/>
            <w:vAlign w:val="center"/>
          </w:tcPr>
          <w:p w14:paraId="0696D9BD" w14:textId="77777777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642BCD33" w14:textId="77B6E3F1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48</w:t>
            </w:r>
          </w:p>
        </w:tc>
      </w:tr>
      <w:tr w:rsidR="003A2ABD" w14:paraId="5C0D99B2" w14:textId="77777777" w:rsidTr="003A2ABD">
        <w:tc>
          <w:tcPr>
            <w:tcW w:w="1429" w:type="dxa"/>
            <w:vAlign w:val="center"/>
          </w:tcPr>
          <w:p w14:paraId="6C0082B0" w14:textId="06A0B71F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429" w:type="dxa"/>
            <w:vAlign w:val="center"/>
          </w:tcPr>
          <w:p w14:paraId="6AA295A4" w14:textId="38620C86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429" w:type="dxa"/>
            <w:vAlign w:val="center"/>
          </w:tcPr>
          <w:p w14:paraId="7A53B095" w14:textId="77777777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77AA3591" w14:textId="37D2B11B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200</w:t>
            </w:r>
          </w:p>
        </w:tc>
        <w:tc>
          <w:tcPr>
            <w:tcW w:w="1429" w:type="dxa"/>
            <w:vAlign w:val="center"/>
          </w:tcPr>
          <w:p w14:paraId="57D5FC2D" w14:textId="49E37E5F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6</w:t>
            </w:r>
          </w:p>
        </w:tc>
        <w:tc>
          <w:tcPr>
            <w:tcW w:w="1429" w:type="dxa"/>
            <w:vAlign w:val="center"/>
          </w:tcPr>
          <w:p w14:paraId="473837F8" w14:textId="77777777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52C7F4F7" w14:textId="2B952058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240</w:t>
            </w:r>
          </w:p>
        </w:tc>
      </w:tr>
      <w:tr w:rsidR="003A2ABD" w14:paraId="19C3CC5A" w14:textId="77777777" w:rsidTr="003A2ABD">
        <w:tc>
          <w:tcPr>
            <w:tcW w:w="1429" w:type="dxa"/>
            <w:vAlign w:val="center"/>
          </w:tcPr>
          <w:p w14:paraId="10CE2612" w14:textId="5E9DD22A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429" w:type="dxa"/>
            <w:vAlign w:val="center"/>
          </w:tcPr>
          <w:p w14:paraId="4F97434D" w14:textId="713AB06A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1429" w:type="dxa"/>
            <w:vAlign w:val="center"/>
          </w:tcPr>
          <w:p w14:paraId="78FDB4BD" w14:textId="77777777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380BB9B6" w14:textId="61F3A0E4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80</w:t>
            </w:r>
          </w:p>
        </w:tc>
        <w:tc>
          <w:tcPr>
            <w:tcW w:w="1429" w:type="dxa"/>
            <w:vAlign w:val="center"/>
          </w:tcPr>
          <w:p w14:paraId="34E0491E" w14:textId="3773F215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9</w:t>
            </w:r>
          </w:p>
        </w:tc>
        <w:tc>
          <w:tcPr>
            <w:tcW w:w="1429" w:type="dxa"/>
            <w:vAlign w:val="center"/>
          </w:tcPr>
          <w:p w14:paraId="1B61E11D" w14:textId="77777777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1505C784" w14:textId="2999EDAC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144</w:t>
            </w:r>
          </w:p>
        </w:tc>
      </w:tr>
      <w:tr w:rsidR="003A2ABD" w14:paraId="62F14637" w14:textId="77777777" w:rsidTr="003A2ABD">
        <w:tc>
          <w:tcPr>
            <w:tcW w:w="1429" w:type="dxa"/>
            <w:vAlign w:val="center"/>
          </w:tcPr>
          <w:p w14:paraId="0783516B" w14:textId="67946E0C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429" w:type="dxa"/>
            <w:vAlign w:val="center"/>
          </w:tcPr>
          <w:p w14:paraId="53D73C9A" w14:textId="738EC18C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8</w:t>
            </w:r>
          </w:p>
        </w:tc>
        <w:tc>
          <w:tcPr>
            <w:tcW w:w="1429" w:type="dxa"/>
            <w:vAlign w:val="center"/>
          </w:tcPr>
          <w:p w14:paraId="033CCBC5" w14:textId="77777777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4E6206A7" w14:textId="1BA30124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48</w:t>
            </w:r>
          </w:p>
        </w:tc>
        <w:tc>
          <w:tcPr>
            <w:tcW w:w="1429" w:type="dxa"/>
            <w:vAlign w:val="center"/>
          </w:tcPr>
          <w:p w14:paraId="21A61674" w14:textId="7E64F5D4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10</w:t>
            </w:r>
          </w:p>
        </w:tc>
        <w:tc>
          <w:tcPr>
            <w:tcW w:w="1429" w:type="dxa"/>
            <w:vAlign w:val="center"/>
          </w:tcPr>
          <w:p w14:paraId="7BB82C31" w14:textId="77777777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63843BA6" w14:textId="5093A66A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40</w:t>
            </w:r>
          </w:p>
        </w:tc>
      </w:tr>
      <w:tr w:rsidR="003A2ABD" w14:paraId="521C05C1" w14:textId="77777777" w:rsidTr="003A2ABD">
        <w:tc>
          <w:tcPr>
            <w:tcW w:w="1429" w:type="dxa"/>
            <w:vAlign w:val="center"/>
          </w:tcPr>
          <w:p w14:paraId="21BE29FB" w14:textId="1815A33E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5</w:t>
            </w:r>
          </w:p>
        </w:tc>
        <w:tc>
          <w:tcPr>
            <w:tcW w:w="1429" w:type="dxa"/>
            <w:vAlign w:val="center"/>
          </w:tcPr>
          <w:p w14:paraId="175D3D3B" w14:textId="46A41F8E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429" w:type="dxa"/>
            <w:vAlign w:val="center"/>
          </w:tcPr>
          <w:p w14:paraId="6F02B900" w14:textId="77777777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14:paraId="56803A85" w14:textId="6AAFD23D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30</w:t>
            </w:r>
          </w:p>
        </w:tc>
        <w:tc>
          <w:tcPr>
            <w:tcW w:w="1429" w:type="dxa"/>
            <w:vAlign w:val="center"/>
          </w:tcPr>
          <w:p w14:paraId="1051F489" w14:textId="0237B43D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429" w:type="dxa"/>
            <w:vAlign w:val="center"/>
          </w:tcPr>
          <w:p w14:paraId="331ED4AE" w14:textId="77777777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14:paraId="40D1F7CB" w14:textId="5AEA679A" w:rsidR="003A2ABD" w:rsidRPr="003A2ABD" w:rsidRDefault="003A2ABD" w:rsidP="009E2F37">
            <w:pPr>
              <w:spacing w:before="60" w:after="6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3A2ABD">
              <w:rPr>
                <w:rFonts w:cstheme="minorHAnsi"/>
                <w:b/>
                <w:sz w:val="24"/>
                <w:szCs w:val="24"/>
              </w:rPr>
              <w:t>24</w:t>
            </w:r>
          </w:p>
        </w:tc>
      </w:tr>
    </w:tbl>
    <w:p w14:paraId="79BA5B08" w14:textId="77777777" w:rsidR="008F0028" w:rsidRPr="009E2F37" w:rsidRDefault="008F0028" w:rsidP="00677989">
      <w:pPr>
        <w:spacing w:after="0"/>
        <w:rPr>
          <w:rFonts w:cstheme="minorHAnsi"/>
          <w:bCs/>
          <w:sz w:val="16"/>
          <w:szCs w:val="16"/>
        </w:rPr>
      </w:pPr>
    </w:p>
    <w:p w14:paraId="00D9DC23" w14:textId="77777777" w:rsidR="003A2ABD" w:rsidRDefault="00677989" w:rsidP="003A2ABD">
      <w:pPr>
        <w:pStyle w:val="Listenabsatz"/>
        <w:numPr>
          <w:ilvl w:val="0"/>
          <w:numId w:val="10"/>
        </w:numPr>
        <w:spacing w:after="0"/>
        <w:rPr>
          <w:rFonts w:cstheme="minorHAnsi"/>
          <w:bCs/>
          <w:sz w:val="24"/>
          <w:szCs w:val="24"/>
        </w:rPr>
      </w:pPr>
      <w:r w:rsidRPr="003A2ABD">
        <w:rPr>
          <w:rFonts w:cstheme="minorHAnsi"/>
          <w:bCs/>
          <w:sz w:val="24"/>
          <w:szCs w:val="24"/>
        </w:rPr>
        <w:t>Bestimmen Sie die Preisindizes nach Laspeyres</w:t>
      </w:r>
      <w:r w:rsidR="008F0028" w:rsidRPr="003A2ABD">
        <w:rPr>
          <w:rFonts w:cstheme="minorHAnsi"/>
          <w:bCs/>
          <w:sz w:val="24"/>
          <w:szCs w:val="24"/>
        </w:rPr>
        <w:t xml:space="preserve">, </w:t>
      </w:r>
      <w:r w:rsidRPr="003A2ABD">
        <w:rPr>
          <w:rFonts w:cstheme="minorHAnsi"/>
          <w:bCs/>
          <w:sz w:val="24"/>
          <w:szCs w:val="24"/>
        </w:rPr>
        <w:t>Paasche</w:t>
      </w:r>
      <w:r w:rsidR="008F0028" w:rsidRPr="003A2ABD">
        <w:rPr>
          <w:rFonts w:cstheme="minorHAnsi"/>
          <w:bCs/>
          <w:sz w:val="24"/>
          <w:szCs w:val="24"/>
        </w:rPr>
        <w:t xml:space="preserve"> und Fisher</w:t>
      </w:r>
      <w:r w:rsidRPr="003A2ABD">
        <w:rPr>
          <w:rFonts w:cstheme="minorHAnsi"/>
          <w:bCs/>
          <w:sz w:val="24"/>
          <w:szCs w:val="24"/>
        </w:rPr>
        <w:t xml:space="preserve"> </w:t>
      </w:r>
    </w:p>
    <w:p w14:paraId="26B1EB8E" w14:textId="40DEDAD2" w:rsidR="00677989" w:rsidRDefault="00677989" w:rsidP="009E2F37">
      <w:pPr>
        <w:pStyle w:val="Listenabsatz"/>
        <w:spacing w:after="0" w:line="240" w:lineRule="auto"/>
        <w:rPr>
          <w:rFonts w:cstheme="minorHAnsi"/>
          <w:bCs/>
          <w:sz w:val="24"/>
          <w:szCs w:val="24"/>
        </w:rPr>
      </w:pPr>
      <w:r w:rsidRPr="003A2ABD">
        <w:rPr>
          <w:rFonts w:cstheme="minorHAnsi"/>
          <w:bCs/>
          <w:sz w:val="24"/>
          <w:szCs w:val="24"/>
        </w:rPr>
        <w:t xml:space="preserve">mit </w:t>
      </w:r>
      <w:r w:rsidRPr="003A2ABD">
        <w:rPr>
          <w:rFonts w:cstheme="minorHAnsi"/>
          <w:b/>
          <w:sz w:val="24"/>
          <w:szCs w:val="24"/>
        </w:rPr>
        <w:t>I als Basisperiode</w:t>
      </w:r>
      <w:r w:rsidRPr="003A2ABD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und </w:t>
      </w:r>
      <w:r w:rsidRPr="008F0028">
        <w:rPr>
          <w:rFonts w:cstheme="minorHAnsi"/>
          <w:b/>
          <w:sz w:val="24"/>
          <w:szCs w:val="24"/>
        </w:rPr>
        <w:t>II als Berichtsperiode</w:t>
      </w:r>
      <w:r>
        <w:rPr>
          <w:rFonts w:cstheme="minorHAnsi"/>
          <w:bCs/>
          <w:sz w:val="24"/>
          <w:szCs w:val="24"/>
        </w:rPr>
        <w:t>.</w:t>
      </w:r>
    </w:p>
    <w:p w14:paraId="4B962A0E" w14:textId="77777777" w:rsidR="008F0028" w:rsidRPr="009E2F37" w:rsidRDefault="008F0028" w:rsidP="009E2F37">
      <w:pPr>
        <w:spacing w:after="0" w:line="240" w:lineRule="auto"/>
        <w:rPr>
          <w:rFonts w:cstheme="minorHAnsi"/>
          <w:bCs/>
          <w:sz w:val="16"/>
          <w:szCs w:val="16"/>
        </w:rPr>
      </w:pPr>
    </w:p>
    <w:p w14:paraId="1ADB1C99" w14:textId="77777777" w:rsidR="003A2ABD" w:rsidRDefault="008F0028" w:rsidP="003A2ABD">
      <w:pPr>
        <w:pStyle w:val="Listenabsatz"/>
        <w:numPr>
          <w:ilvl w:val="0"/>
          <w:numId w:val="10"/>
        </w:numPr>
        <w:spacing w:after="0"/>
        <w:rPr>
          <w:rFonts w:cstheme="minorHAnsi"/>
          <w:bCs/>
          <w:sz w:val="24"/>
          <w:szCs w:val="24"/>
        </w:rPr>
      </w:pPr>
      <w:r w:rsidRPr="003A2ABD">
        <w:rPr>
          <w:rFonts w:cstheme="minorHAnsi"/>
          <w:bCs/>
          <w:sz w:val="24"/>
          <w:szCs w:val="24"/>
        </w:rPr>
        <w:t xml:space="preserve">Ermitteln Sie die Inflationsrate </w:t>
      </w:r>
      <w:r w:rsidRPr="003A2ABD">
        <w:rPr>
          <w:rFonts w:cstheme="minorHAnsi"/>
          <w:b/>
          <w:sz w:val="24"/>
          <w:szCs w:val="24"/>
        </w:rPr>
        <w:t>auf der Basis des Preisindex nach Laspeyres</w:t>
      </w:r>
      <w:r w:rsidRPr="003A2ABD">
        <w:rPr>
          <w:rFonts w:cstheme="minorHAnsi"/>
          <w:bCs/>
          <w:sz w:val="24"/>
          <w:szCs w:val="24"/>
        </w:rPr>
        <w:t xml:space="preserve">, </w:t>
      </w:r>
    </w:p>
    <w:p w14:paraId="3C063F2E" w14:textId="38DB26D4" w:rsidR="00677989" w:rsidRDefault="008F0028" w:rsidP="009E2F37">
      <w:pPr>
        <w:pStyle w:val="Listenabsatz"/>
        <w:spacing w:after="0" w:line="240" w:lineRule="auto"/>
        <w:rPr>
          <w:rFonts w:cstheme="minorHAnsi"/>
          <w:bCs/>
          <w:sz w:val="24"/>
          <w:szCs w:val="24"/>
        </w:rPr>
      </w:pPr>
      <w:r w:rsidRPr="003A2ABD">
        <w:rPr>
          <w:rFonts w:cstheme="minorHAnsi"/>
          <w:bCs/>
          <w:sz w:val="24"/>
          <w:szCs w:val="24"/>
        </w:rPr>
        <w:t xml:space="preserve">wenn </w:t>
      </w:r>
      <w:r w:rsidRPr="003A2ABD">
        <w:rPr>
          <w:rFonts w:cstheme="minorHAnsi"/>
          <w:b/>
          <w:sz w:val="24"/>
          <w:szCs w:val="24"/>
        </w:rPr>
        <w:t>I = 20</w:t>
      </w:r>
      <w:r w:rsidR="00B467F4">
        <w:rPr>
          <w:rFonts w:cstheme="minorHAnsi"/>
          <w:b/>
          <w:sz w:val="24"/>
          <w:szCs w:val="24"/>
        </w:rPr>
        <w:t>20</w:t>
      </w:r>
      <w:r w:rsidRPr="003A2ABD">
        <w:rPr>
          <w:rFonts w:cstheme="minorHAnsi"/>
          <w:bCs/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 xml:space="preserve">und </w:t>
      </w:r>
      <w:r w:rsidRPr="008F0028">
        <w:rPr>
          <w:rFonts w:cstheme="minorHAnsi"/>
          <w:b/>
          <w:sz w:val="24"/>
          <w:szCs w:val="24"/>
        </w:rPr>
        <w:t>II = 20</w:t>
      </w:r>
      <w:r w:rsidR="00B467F4">
        <w:rPr>
          <w:rFonts w:cstheme="minorHAnsi"/>
          <w:b/>
          <w:sz w:val="24"/>
          <w:szCs w:val="24"/>
        </w:rPr>
        <w:t>24</w:t>
      </w:r>
      <w:r>
        <w:rPr>
          <w:rFonts w:cstheme="minorHAnsi"/>
          <w:bCs/>
          <w:sz w:val="24"/>
          <w:szCs w:val="24"/>
        </w:rPr>
        <w:t xml:space="preserve"> gilt.</w:t>
      </w:r>
    </w:p>
    <w:p w14:paraId="76F0C25B" w14:textId="0140873A" w:rsidR="008F0028" w:rsidRPr="009E2F37" w:rsidRDefault="008F0028" w:rsidP="009E2F37">
      <w:pPr>
        <w:spacing w:after="0" w:line="240" w:lineRule="auto"/>
        <w:rPr>
          <w:rFonts w:cstheme="minorHAnsi"/>
          <w:bCs/>
          <w:sz w:val="16"/>
          <w:szCs w:val="16"/>
        </w:rPr>
      </w:pPr>
    </w:p>
    <w:p w14:paraId="34A82E12" w14:textId="77777777" w:rsidR="00C27A6B" w:rsidRDefault="00C27A6B" w:rsidP="00D54147">
      <w:pPr>
        <w:spacing w:after="0"/>
        <w:rPr>
          <w:rFonts w:cstheme="minorHAnsi"/>
          <w:bCs/>
          <w:sz w:val="24"/>
          <w:szCs w:val="24"/>
        </w:rPr>
      </w:pPr>
    </w:p>
    <w:p w14:paraId="52BD519B" w14:textId="77777777" w:rsidR="00AB0981" w:rsidRPr="00D54147" w:rsidRDefault="00AB0981" w:rsidP="00D54147">
      <w:pPr>
        <w:spacing w:after="0"/>
        <w:rPr>
          <w:rFonts w:cstheme="minorHAnsi"/>
          <w:bCs/>
          <w:sz w:val="24"/>
          <w:szCs w:val="24"/>
        </w:rPr>
      </w:pPr>
    </w:p>
    <w:sectPr w:rsidR="00AB0981" w:rsidRPr="00D54147" w:rsidSect="00534368">
      <w:pgSz w:w="11906" w:h="16838"/>
      <w:pgMar w:top="851" w:right="1021" w:bottom="907" w:left="102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F429A3" w14:textId="77777777" w:rsidR="00983552" w:rsidRDefault="00983552" w:rsidP="00752BC2">
      <w:pPr>
        <w:spacing w:after="0" w:line="240" w:lineRule="auto"/>
      </w:pPr>
      <w:r>
        <w:separator/>
      </w:r>
    </w:p>
  </w:endnote>
  <w:endnote w:type="continuationSeparator" w:id="0">
    <w:p w14:paraId="48EA02A3" w14:textId="77777777" w:rsidR="00983552" w:rsidRDefault="00983552" w:rsidP="0075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20ADA" w14:textId="77777777" w:rsidR="00983552" w:rsidRDefault="00983552" w:rsidP="00752BC2">
      <w:pPr>
        <w:spacing w:after="0" w:line="240" w:lineRule="auto"/>
      </w:pPr>
      <w:r>
        <w:separator/>
      </w:r>
    </w:p>
  </w:footnote>
  <w:footnote w:type="continuationSeparator" w:id="0">
    <w:p w14:paraId="547CA9EA" w14:textId="77777777" w:rsidR="00983552" w:rsidRDefault="00983552" w:rsidP="0075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A6879"/>
    <w:multiLevelType w:val="hybridMultilevel"/>
    <w:tmpl w:val="F95495DE"/>
    <w:lvl w:ilvl="0" w:tplc="0407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4126B"/>
    <w:multiLevelType w:val="hybridMultilevel"/>
    <w:tmpl w:val="F2DC69A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282EC1"/>
    <w:multiLevelType w:val="hybridMultilevel"/>
    <w:tmpl w:val="E54C216E"/>
    <w:lvl w:ilvl="0" w:tplc="5DEA49FE">
      <w:start w:val="1"/>
      <w:numFmt w:val="lowerLetter"/>
      <w:lvlText w:val="%1)"/>
      <w:lvlJc w:val="left"/>
      <w:pPr>
        <w:ind w:left="780" w:hanging="4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83F43"/>
    <w:multiLevelType w:val="hybridMultilevel"/>
    <w:tmpl w:val="19341FB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D514A"/>
    <w:multiLevelType w:val="hybridMultilevel"/>
    <w:tmpl w:val="6966D338"/>
    <w:lvl w:ilvl="0" w:tplc="FFFFFFFF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9D471A"/>
    <w:multiLevelType w:val="hybridMultilevel"/>
    <w:tmpl w:val="A314C60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C551CD"/>
    <w:multiLevelType w:val="hybridMultilevel"/>
    <w:tmpl w:val="5114DC2A"/>
    <w:lvl w:ilvl="0" w:tplc="E536CA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339FB"/>
    <w:multiLevelType w:val="hybridMultilevel"/>
    <w:tmpl w:val="EFBEE8B4"/>
    <w:lvl w:ilvl="0" w:tplc="9DE6F4CC">
      <w:start w:val="3"/>
      <w:numFmt w:val="bullet"/>
      <w:lvlText w:val="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8152E6"/>
    <w:multiLevelType w:val="hybridMultilevel"/>
    <w:tmpl w:val="FA12236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347DE"/>
    <w:multiLevelType w:val="hybridMultilevel"/>
    <w:tmpl w:val="9ADC74F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35D53"/>
    <w:multiLevelType w:val="hybridMultilevel"/>
    <w:tmpl w:val="0DB66852"/>
    <w:lvl w:ilvl="0" w:tplc="F4AC02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0E46CD"/>
    <w:multiLevelType w:val="hybridMultilevel"/>
    <w:tmpl w:val="D5B4ED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8691E"/>
    <w:multiLevelType w:val="hybridMultilevel"/>
    <w:tmpl w:val="0ACA43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11365"/>
    <w:multiLevelType w:val="hybridMultilevel"/>
    <w:tmpl w:val="C1E2B41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753AA8"/>
    <w:multiLevelType w:val="hybridMultilevel"/>
    <w:tmpl w:val="94CAAD54"/>
    <w:lvl w:ilvl="0" w:tplc="EA4AC75C">
      <w:start w:val="1"/>
      <w:numFmt w:val="lowerLetter"/>
      <w:lvlText w:val="%1)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 w15:restartNumberingAfterBreak="0">
    <w:nsid w:val="5AB87E6B"/>
    <w:multiLevelType w:val="hybridMultilevel"/>
    <w:tmpl w:val="A7D8ACD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8019C"/>
    <w:multiLevelType w:val="hybridMultilevel"/>
    <w:tmpl w:val="6966D338"/>
    <w:lvl w:ilvl="0" w:tplc="0C5ECE6A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5D60F9"/>
    <w:multiLevelType w:val="hybridMultilevel"/>
    <w:tmpl w:val="66BCD380"/>
    <w:lvl w:ilvl="0" w:tplc="F24631F2">
      <w:start w:val="1"/>
      <w:numFmt w:val="lowerRoman"/>
      <w:lvlText w:val="(%1)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70E011F5"/>
    <w:multiLevelType w:val="hybridMultilevel"/>
    <w:tmpl w:val="30E6432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796764"/>
    <w:multiLevelType w:val="hybridMultilevel"/>
    <w:tmpl w:val="DE3EB45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3117377">
    <w:abstractNumId w:val="16"/>
  </w:num>
  <w:num w:numId="2" w16cid:durableId="263615208">
    <w:abstractNumId w:val="11"/>
  </w:num>
  <w:num w:numId="3" w16cid:durableId="1517691048">
    <w:abstractNumId w:val="17"/>
  </w:num>
  <w:num w:numId="4" w16cid:durableId="2088769474">
    <w:abstractNumId w:val="18"/>
  </w:num>
  <w:num w:numId="5" w16cid:durableId="1656101118">
    <w:abstractNumId w:val="19"/>
  </w:num>
  <w:num w:numId="6" w16cid:durableId="1444299546">
    <w:abstractNumId w:val="2"/>
  </w:num>
  <w:num w:numId="7" w16cid:durableId="1905142173">
    <w:abstractNumId w:val="0"/>
  </w:num>
  <w:num w:numId="8" w16cid:durableId="202401768">
    <w:abstractNumId w:val="9"/>
  </w:num>
  <w:num w:numId="9" w16cid:durableId="855922853">
    <w:abstractNumId w:val="4"/>
  </w:num>
  <w:num w:numId="10" w16cid:durableId="1555194421">
    <w:abstractNumId w:val="15"/>
  </w:num>
  <w:num w:numId="11" w16cid:durableId="642396354">
    <w:abstractNumId w:val="12"/>
  </w:num>
  <w:num w:numId="12" w16cid:durableId="107429979">
    <w:abstractNumId w:val="7"/>
  </w:num>
  <w:num w:numId="13" w16cid:durableId="386074680">
    <w:abstractNumId w:val="14"/>
  </w:num>
  <w:num w:numId="14" w16cid:durableId="1413351792">
    <w:abstractNumId w:val="1"/>
  </w:num>
  <w:num w:numId="15" w16cid:durableId="214050644">
    <w:abstractNumId w:val="6"/>
  </w:num>
  <w:num w:numId="16" w16cid:durableId="154103661">
    <w:abstractNumId w:val="13"/>
  </w:num>
  <w:num w:numId="17" w16cid:durableId="2004165883">
    <w:abstractNumId w:val="8"/>
  </w:num>
  <w:num w:numId="18" w16cid:durableId="1644965373">
    <w:abstractNumId w:val="10"/>
  </w:num>
  <w:num w:numId="19" w16cid:durableId="31929782">
    <w:abstractNumId w:val="5"/>
  </w:num>
  <w:num w:numId="20" w16cid:durableId="9778076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408"/>
    <w:rsid w:val="00000F54"/>
    <w:rsid w:val="000014AE"/>
    <w:rsid w:val="00014DE7"/>
    <w:rsid w:val="00022463"/>
    <w:rsid w:val="000923B8"/>
    <w:rsid w:val="000C5EF5"/>
    <w:rsid w:val="000D3A8B"/>
    <w:rsid w:val="00135FD1"/>
    <w:rsid w:val="00187F6E"/>
    <w:rsid w:val="001A254E"/>
    <w:rsid w:val="001A6477"/>
    <w:rsid w:val="001B3BB3"/>
    <w:rsid w:val="001B7B30"/>
    <w:rsid w:val="001D0DDE"/>
    <w:rsid w:val="001D7D68"/>
    <w:rsid w:val="001F1E8D"/>
    <w:rsid w:val="001F4162"/>
    <w:rsid w:val="001F6148"/>
    <w:rsid w:val="002105F7"/>
    <w:rsid w:val="002262E4"/>
    <w:rsid w:val="00256E47"/>
    <w:rsid w:val="00260681"/>
    <w:rsid w:val="002C135B"/>
    <w:rsid w:val="002C5408"/>
    <w:rsid w:val="002D0285"/>
    <w:rsid w:val="002D4955"/>
    <w:rsid w:val="002D62D9"/>
    <w:rsid w:val="002E06C5"/>
    <w:rsid w:val="002F29A4"/>
    <w:rsid w:val="003142A0"/>
    <w:rsid w:val="00325A7B"/>
    <w:rsid w:val="0034210B"/>
    <w:rsid w:val="00360231"/>
    <w:rsid w:val="00365F3B"/>
    <w:rsid w:val="003902C2"/>
    <w:rsid w:val="00390991"/>
    <w:rsid w:val="003A2ABD"/>
    <w:rsid w:val="003C02E9"/>
    <w:rsid w:val="003E45E1"/>
    <w:rsid w:val="003E482E"/>
    <w:rsid w:val="003F124A"/>
    <w:rsid w:val="004367E6"/>
    <w:rsid w:val="004515A3"/>
    <w:rsid w:val="004624EB"/>
    <w:rsid w:val="0047548D"/>
    <w:rsid w:val="00487928"/>
    <w:rsid w:val="004C6F6F"/>
    <w:rsid w:val="004D3D08"/>
    <w:rsid w:val="00502DFD"/>
    <w:rsid w:val="00512BEF"/>
    <w:rsid w:val="00515716"/>
    <w:rsid w:val="005222BC"/>
    <w:rsid w:val="00534368"/>
    <w:rsid w:val="005525AC"/>
    <w:rsid w:val="005708BB"/>
    <w:rsid w:val="00582969"/>
    <w:rsid w:val="0059336F"/>
    <w:rsid w:val="00594D2B"/>
    <w:rsid w:val="005C64F9"/>
    <w:rsid w:val="005F268F"/>
    <w:rsid w:val="005F73DA"/>
    <w:rsid w:val="00600C52"/>
    <w:rsid w:val="006153B5"/>
    <w:rsid w:val="00624BAA"/>
    <w:rsid w:val="00634690"/>
    <w:rsid w:val="00656425"/>
    <w:rsid w:val="00677989"/>
    <w:rsid w:val="00681495"/>
    <w:rsid w:val="00683074"/>
    <w:rsid w:val="006837FB"/>
    <w:rsid w:val="0068764F"/>
    <w:rsid w:val="00691F23"/>
    <w:rsid w:val="006D27CE"/>
    <w:rsid w:val="006D7951"/>
    <w:rsid w:val="006D7F31"/>
    <w:rsid w:val="006E6C30"/>
    <w:rsid w:val="006F2326"/>
    <w:rsid w:val="00752BC2"/>
    <w:rsid w:val="00764953"/>
    <w:rsid w:val="007724E5"/>
    <w:rsid w:val="00776E99"/>
    <w:rsid w:val="00796AF3"/>
    <w:rsid w:val="007A70CF"/>
    <w:rsid w:val="007C5AA6"/>
    <w:rsid w:val="007D7469"/>
    <w:rsid w:val="008200DB"/>
    <w:rsid w:val="0084296E"/>
    <w:rsid w:val="0088373F"/>
    <w:rsid w:val="00897E34"/>
    <w:rsid w:val="008B707D"/>
    <w:rsid w:val="008D2935"/>
    <w:rsid w:val="008E14D3"/>
    <w:rsid w:val="008F0028"/>
    <w:rsid w:val="00900459"/>
    <w:rsid w:val="00920F4D"/>
    <w:rsid w:val="00937EDA"/>
    <w:rsid w:val="00983552"/>
    <w:rsid w:val="009A6C2B"/>
    <w:rsid w:val="009C0A82"/>
    <w:rsid w:val="009C7AE6"/>
    <w:rsid w:val="009E2F37"/>
    <w:rsid w:val="009E5286"/>
    <w:rsid w:val="00A269AB"/>
    <w:rsid w:val="00A47686"/>
    <w:rsid w:val="00AB0981"/>
    <w:rsid w:val="00AC534F"/>
    <w:rsid w:val="00AC5D7F"/>
    <w:rsid w:val="00AF5084"/>
    <w:rsid w:val="00B00DDB"/>
    <w:rsid w:val="00B10A52"/>
    <w:rsid w:val="00B13CE3"/>
    <w:rsid w:val="00B327C2"/>
    <w:rsid w:val="00B467F4"/>
    <w:rsid w:val="00B60315"/>
    <w:rsid w:val="00BA17CA"/>
    <w:rsid w:val="00BA25E2"/>
    <w:rsid w:val="00BB5630"/>
    <w:rsid w:val="00BC70DD"/>
    <w:rsid w:val="00C1238A"/>
    <w:rsid w:val="00C27A6B"/>
    <w:rsid w:val="00C36C0C"/>
    <w:rsid w:val="00C531E4"/>
    <w:rsid w:val="00C714D8"/>
    <w:rsid w:val="00C8170F"/>
    <w:rsid w:val="00C83DE4"/>
    <w:rsid w:val="00CB0AAF"/>
    <w:rsid w:val="00CC1703"/>
    <w:rsid w:val="00CE0397"/>
    <w:rsid w:val="00D12D17"/>
    <w:rsid w:val="00D16972"/>
    <w:rsid w:val="00D4345E"/>
    <w:rsid w:val="00D52300"/>
    <w:rsid w:val="00D54147"/>
    <w:rsid w:val="00D74A3D"/>
    <w:rsid w:val="00D80730"/>
    <w:rsid w:val="00D901AF"/>
    <w:rsid w:val="00D904D7"/>
    <w:rsid w:val="00DA760E"/>
    <w:rsid w:val="00DF3BC8"/>
    <w:rsid w:val="00E142A2"/>
    <w:rsid w:val="00E20509"/>
    <w:rsid w:val="00E22445"/>
    <w:rsid w:val="00E22A25"/>
    <w:rsid w:val="00E24EFC"/>
    <w:rsid w:val="00E2699B"/>
    <w:rsid w:val="00E362DB"/>
    <w:rsid w:val="00E566A0"/>
    <w:rsid w:val="00E73E8C"/>
    <w:rsid w:val="00ED682D"/>
    <w:rsid w:val="00EE21AE"/>
    <w:rsid w:val="00EF402B"/>
    <w:rsid w:val="00EF7EC2"/>
    <w:rsid w:val="00F11382"/>
    <w:rsid w:val="00F15ECC"/>
    <w:rsid w:val="00F247B7"/>
    <w:rsid w:val="00F33127"/>
    <w:rsid w:val="00F41FF2"/>
    <w:rsid w:val="00F44F01"/>
    <w:rsid w:val="00F5572C"/>
    <w:rsid w:val="00F57E80"/>
    <w:rsid w:val="00F91E29"/>
    <w:rsid w:val="00F93B8B"/>
    <w:rsid w:val="00FF1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CE0F9"/>
  <w15:docId w15:val="{253751EF-7FA9-4F2C-82B6-8685C3302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909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qFormat/>
    <w:rsid w:val="00900459"/>
    <w:pPr>
      <w:keepNext/>
      <w:overflowPunct w:val="0"/>
      <w:autoSpaceDE w:val="0"/>
      <w:autoSpaceDN w:val="0"/>
      <w:adjustRightInd w:val="0"/>
      <w:spacing w:after="0" w:line="360" w:lineRule="auto"/>
      <w:ind w:left="-360" w:firstLine="1068"/>
      <w:textAlignment w:val="baseline"/>
      <w:outlineLvl w:val="2"/>
    </w:pPr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E73E8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269A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C5408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42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42A2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rsid w:val="00900459"/>
    <w:rPr>
      <w:rFonts w:ascii="Comic Sans MS" w:eastAsia="Times New Roman" w:hAnsi="Comic Sans MS" w:cs="Times New Roman"/>
      <w:sz w:val="24"/>
      <w:szCs w:val="20"/>
      <w:lang w:eastAsia="de-DE"/>
    </w:rPr>
  </w:style>
  <w:style w:type="paragraph" w:styleId="StandardWeb">
    <w:name w:val="Normal (Web)"/>
    <w:basedOn w:val="Standard"/>
    <w:semiHidden/>
    <w:rsid w:val="00900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2105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rsid w:val="00A47686"/>
    <w:pPr>
      <w:tabs>
        <w:tab w:val="center" w:pos="4536"/>
        <w:tab w:val="right" w:pos="9072"/>
      </w:tabs>
      <w:spacing w:after="0" w:line="240" w:lineRule="auto"/>
    </w:pPr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A47686"/>
    <w:rPr>
      <w:rFonts w:ascii="Comic Sans MS" w:eastAsia="Times New Roman" w:hAnsi="Comic Sans MS" w:cs="Arial"/>
      <w:sz w:val="24"/>
      <w:szCs w:val="23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269AB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Fuzeile">
    <w:name w:val="footer"/>
    <w:basedOn w:val="Standard"/>
    <w:link w:val="FuzeileZchn"/>
    <w:uiPriority w:val="99"/>
    <w:unhideWhenUsed/>
    <w:rsid w:val="00752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52BC2"/>
  </w:style>
  <w:style w:type="character" w:customStyle="1" w:styleId="berschrift1Zchn">
    <w:name w:val="Überschrift 1 Zchn"/>
    <w:basedOn w:val="Absatz-Standardschriftart"/>
    <w:link w:val="berschrift1"/>
    <w:uiPriority w:val="9"/>
    <w:rsid w:val="0039099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E73E8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extkrper">
    <w:name w:val="Body Text"/>
    <w:basedOn w:val="Standard"/>
    <w:link w:val="TextkrperZchn"/>
    <w:semiHidden/>
    <w:rsid w:val="00E73E8C"/>
    <w:pPr>
      <w:overflowPunct w:val="0"/>
      <w:autoSpaceDE w:val="0"/>
      <w:autoSpaceDN w:val="0"/>
      <w:adjustRightInd w:val="0"/>
      <w:spacing w:after="0" w:line="36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E73E8C"/>
    <w:rPr>
      <w:rFonts w:ascii="Times New Roman" w:eastAsia="Times New Roman" w:hAnsi="Times New Roman" w:cs="Times New Roman"/>
      <w:sz w:val="24"/>
      <w:szCs w:val="20"/>
      <w:lang w:eastAsia="de-DE"/>
    </w:rPr>
  </w:style>
  <w:style w:type="paragraph" w:styleId="Textkrper-Einzug2">
    <w:name w:val="Body Text Indent 2"/>
    <w:basedOn w:val="Standard"/>
    <w:link w:val="Textkrper-Einzug2Zchn"/>
    <w:semiHidden/>
    <w:rsid w:val="00E73E8C"/>
    <w:pPr>
      <w:overflowPunct w:val="0"/>
      <w:autoSpaceDE w:val="0"/>
      <w:autoSpaceDN w:val="0"/>
      <w:adjustRightInd w:val="0"/>
      <w:spacing w:after="0" w:line="240" w:lineRule="auto"/>
      <w:ind w:firstLine="708"/>
      <w:textAlignment w:val="baseline"/>
    </w:pPr>
    <w:rPr>
      <w:rFonts w:ascii="Comic Sans MS" w:eastAsia="Times New Roman" w:hAnsi="Comic Sans MS" w:cs="Times New Roman"/>
      <w:sz w:val="24"/>
      <w:szCs w:val="20"/>
      <w:lang w:eastAsia="de-DE"/>
    </w:rPr>
  </w:style>
  <w:style w:type="character" w:customStyle="1" w:styleId="Textkrper-Einzug2Zchn">
    <w:name w:val="Textkörper-Einzug 2 Zchn"/>
    <w:basedOn w:val="Absatz-Standardschriftart"/>
    <w:link w:val="Textkrper-Einzug2"/>
    <w:semiHidden/>
    <w:rsid w:val="00E73E8C"/>
    <w:rPr>
      <w:rFonts w:ascii="Comic Sans MS" w:eastAsia="Times New Roman" w:hAnsi="Comic Sans MS" w:cs="Times New Roman"/>
      <w:sz w:val="24"/>
      <w:szCs w:val="20"/>
      <w:lang w:eastAsia="de-DE"/>
    </w:rPr>
  </w:style>
  <w:style w:type="paragraph" w:customStyle="1" w:styleId="Untertitel1">
    <w:name w:val="Untertitel 1"/>
    <w:basedOn w:val="Standard"/>
    <w:link w:val="Untertitel1Zchn"/>
    <w:qFormat/>
    <w:rsid w:val="00D54147"/>
    <w:pPr>
      <w:spacing w:after="420" w:line="280" w:lineRule="exact"/>
    </w:pPr>
    <w:rPr>
      <w:rFonts w:ascii="Arial" w:eastAsia="Times New Roman" w:hAnsi="Arial" w:cs="Arial"/>
      <w:b/>
      <w:bCs/>
      <w:color w:val="871D33"/>
      <w:szCs w:val="24"/>
      <w:lang w:eastAsia="de-DE"/>
    </w:rPr>
  </w:style>
  <w:style w:type="character" w:customStyle="1" w:styleId="Untertitel1Zchn">
    <w:name w:val="Untertitel 1 Zchn"/>
    <w:link w:val="Untertitel1"/>
    <w:rsid w:val="00D54147"/>
    <w:rPr>
      <w:rFonts w:ascii="Arial" w:eastAsia="Times New Roman" w:hAnsi="Arial" w:cs="Arial"/>
      <w:b/>
      <w:bCs/>
      <w:color w:val="871D33"/>
      <w:szCs w:val="24"/>
      <w:lang w:eastAsia="de-DE"/>
    </w:rPr>
  </w:style>
  <w:style w:type="character" w:styleId="Hyperlink">
    <w:name w:val="Hyperlink"/>
    <w:basedOn w:val="Absatz-Standardschriftart"/>
    <w:uiPriority w:val="99"/>
    <w:semiHidden/>
    <w:unhideWhenUsed/>
    <w:rsid w:val="00E24E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5.bin"/><Relationship Id="rId26" Type="http://schemas.openxmlformats.org/officeDocument/2006/relationships/image" Target="media/image9.wmf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3.wmf"/><Relationship Id="rId7" Type="http://schemas.openxmlformats.org/officeDocument/2006/relationships/image" Target="media/image1.png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oleObject" Target="embeddings/oleObject11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5.png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oleObject" Target="embeddings/oleObject13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0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7.bin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23" Type="http://schemas.openxmlformats.org/officeDocument/2006/relationships/oleObject" Target="embeddings/oleObject9.bin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10" Type="http://schemas.openxmlformats.org/officeDocument/2006/relationships/image" Target="media/image3.wmf"/><Relationship Id="rId19" Type="http://schemas.openxmlformats.org/officeDocument/2006/relationships/image" Target="media/image8.wmf"/><Relationship Id="rId31" Type="http://schemas.openxmlformats.org/officeDocument/2006/relationships/oleObject" Target="embeddings/oleObject14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2.bin"/><Relationship Id="rId30" Type="http://schemas.openxmlformats.org/officeDocument/2006/relationships/image" Target="media/image11.wmf"/><Relationship Id="rId35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1031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Schulleitung 3</dc:creator>
  <cp:lastModifiedBy>Jürgen Meisel</cp:lastModifiedBy>
  <cp:revision>23</cp:revision>
  <cp:lastPrinted>2021-12-01T21:49:00Z</cp:lastPrinted>
  <dcterms:created xsi:type="dcterms:W3CDTF">2024-05-24T07:41:00Z</dcterms:created>
  <dcterms:modified xsi:type="dcterms:W3CDTF">2024-06-17T07:32:00Z</dcterms:modified>
</cp:coreProperties>
</file>